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D428B" w14:textId="0CE0CE57" w:rsidR="00B6034B" w:rsidRDefault="00B6034B" w:rsidP="00B6034B">
      <w:pPr>
        <w:pStyle w:val="TOCHeading"/>
      </w:pPr>
      <w:r w:rsidRPr="00B6034B">
        <w:t xml:space="preserve">College of Policing </w:t>
      </w:r>
      <w:r w:rsidR="00FA450F">
        <w:t>r</w:t>
      </w:r>
      <w:r w:rsidRPr="00B6034B">
        <w:t xml:space="preserve">eview: </w:t>
      </w:r>
      <w:r w:rsidR="00FA450F">
        <w:t>c</w:t>
      </w:r>
      <w:r w:rsidRPr="00B6034B">
        <w:t xml:space="preserve">all for </w:t>
      </w:r>
      <w:r w:rsidR="00FA450F">
        <w:t>e</w:t>
      </w:r>
      <w:r w:rsidRPr="00B6034B">
        <w:t>vidence</w:t>
      </w:r>
    </w:p>
    <w:p w14:paraId="2D572185" w14:textId="77777777" w:rsidR="00B6034B" w:rsidRPr="00B6034B" w:rsidRDefault="00B6034B" w:rsidP="00B6034B">
      <w:pPr>
        <w:rPr>
          <w:lang w:val="en-US"/>
        </w:rPr>
      </w:pPr>
    </w:p>
    <w:p w14:paraId="402EAFAE" w14:textId="77777777" w:rsidR="00B6034B" w:rsidRPr="00C65374" w:rsidRDefault="00B6034B" w:rsidP="00B6034B">
      <w:pPr>
        <w:pStyle w:val="Heading5"/>
      </w:pPr>
      <w:r w:rsidRPr="00C65374">
        <w:t>Introduction</w:t>
      </w:r>
    </w:p>
    <w:p w14:paraId="19770350" w14:textId="77777777" w:rsidR="00B6034B" w:rsidRDefault="00B6034B" w:rsidP="00B6034B">
      <w:pPr>
        <w:spacing w:line="276" w:lineRule="auto"/>
        <w:rPr>
          <w:rFonts w:ascii="Arial" w:hAnsi="Arial" w:cs="Arial"/>
          <w:sz w:val="24"/>
          <w:szCs w:val="24"/>
        </w:rPr>
      </w:pPr>
    </w:p>
    <w:p w14:paraId="14B26927" w14:textId="27589867" w:rsidR="00B6034B" w:rsidRPr="00C65374" w:rsidRDefault="00B6034B" w:rsidP="003D5E72">
      <w:pPr>
        <w:spacing w:line="360" w:lineRule="auto"/>
        <w:rPr>
          <w:rFonts w:ascii="Arial" w:hAnsi="Arial" w:cs="Arial"/>
          <w:sz w:val="24"/>
          <w:szCs w:val="24"/>
        </w:rPr>
      </w:pPr>
      <w:r w:rsidRPr="00C65374">
        <w:rPr>
          <w:rFonts w:ascii="Arial" w:hAnsi="Arial" w:cs="Arial"/>
          <w:sz w:val="24"/>
          <w:szCs w:val="24"/>
        </w:rPr>
        <w:t xml:space="preserve">Ten years </w:t>
      </w:r>
      <w:r w:rsidR="00E86EB9">
        <w:rPr>
          <w:rFonts w:ascii="Arial" w:hAnsi="Arial" w:cs="Arial"/>
          <w:sz w:val="24"/>
          <w:szCs w:val="24"/>
        </w:rPr>
        <w:t>since</w:t>
      </w:r>
      <w:r w:rsidRPr="00C65374">
        <w:rPr>
          <w:rFonts w:ascii="Arial" w:hAnsi="Arial" w:cs="Arial"/>
          <w:sz w:val="24"/>
          <w:szCs w:val="24"/>
        </w:rPr>
        <w:t xml:space="preserve"> the College was first conceived, the new Chair, Lord Herbert of South Downs, has launched a fundamental review of the College’s work.  </w:t>
      </w:r>
    </w:p>
    <w:p w14:paraId="03C69175" w14:textId="380219F4" w:rsidR="00B6034B" w:rsidRPr="00C65374" w:rsidRDefault="00B6034B" w:rsidP="003D5E72">
      <w:pPr>
        <w:spacing w:line="360" w:lineRule="auto"/>
        <w:rPr>
          <w:rFonts w:ascii="Arial" w:hAnsi="Arial" w:cs="Arial"/>
          <w:sz w:val="24"/>
          <w:szCs w:val="24"/>
        </w:rPr>
      </w:pPr>
      <w:r w:rsidRPr="00C65374">
        <w:rPr>
          <w:rFonts w:ascii="Arial" w:hAnsi="Arial" w:cs="Arial"/>
          <w:sz w:val="24"/>
          <w:szCs w:val="24"/>
        </w:rPr>
        <w:t xml:space="preserve">The College is currently improving </w:t>
      </w:r>
      <w:r w:rsidR="00E86EB9">
        <w:rPr>
          <w:rFonts w:ascii="Arial" w:hAnsi="Arial" w:cs="Arial"/>
          <w:sz w:val="24"/>
          <w:szCs w:val="24"/>
        </w:rPr>
        <w:t>its</w:t>
      </w:r>
      <w:r w:rsidR="00E86EB9" w:rsidRPr="00C65374">
        <w:rPr>
          <w:rFonts w:ascii="Arial" w:hAnsi="Arial" w:cs="Arial"/>
          <w:sz w:val="24"/>
          <w:szCs w:val="24"/>
        </w:rPr>
        <w:t xml:space="preserve"> </w:t>
      </w:r>
      <w:r w:rsidRPr="00C65374">
        <w:rPr>
          <w:rFonts w:ascii="Arial" w:hAnsi="Arial" w:cs="Arial"/>
          <w:sz w:val="24"/>
          <w:szCs w:val="24"/>
        </w:rPr>
        <w:t>connection to policing by redesigning the way we plan, prioritise,</w:t>
      </w:r>
      <w:r w:rsidR="008B542F">
        <w:rPr>
          <w:rFonts w:ascii="Arial" w:hAnsi="Arial" w:cs="Arial"/>
          <w:sz w:val="24"/>
          <w:szCs w:val="24"/>
        </w:rPr>
        <w:t xml:space="preserve"> deliver</w:t>
      </w:r>
      <w:r w:rsidRPr="00C65374">
        <w:rPr>
          <w:rFonts w:ascii="Arial" w:hAnsi="Arial" w:cs="Arial"/>
          <w:sz w:val="24"/>
          <w:szCs w:val="24"/>
        </w:rPr>
        <w:t xml:space="preserve"> and communicate about our work. We will be introducing new ways of working to improve the impact we can have with our work, so we </w:t>
      </w:r>
      <w:r w:rsidR="00FA450F">
        <w:rPr>
          <w:rFonts w:ascii="Arial" w:hAnsi="Arial" w:cs="Arial"/>
          <w:sz w:val="24"/>
          <w:szCs w:val="24"/>
        </w:rPr>
        <w:t>can better</w:t>
      </w:r>
      <w:r w:rsidRPr="00C65374">
        <w:rPr>
          <w:rFonts w:ascii="Arial" w:hAnsi="Arial" w:cs="Arial"/>
          <w:sz w:val="24"/>
          <w:szCs w:val="24"/>
        </w:rPr>
        <w:t xml:space="preserve"> support all those working in policing to keep the public safe. </w:t>
      </w:r>
    </w:p>
    <w:p w14:paraId="15359D01" w14:textId="7EFD8272" w:rsidR="00B6034B" w:rsidRPr="00C65374" w:rsidRDefault="00B6034B" w:rsidP="00CE492E">
      <w:pPr>
        <w:spacing w:line="360" w:lineRule="auto"/>
        <w:rPr>
          <w:rFonts w:ascii="Arial" w:hAnsi="Arial" w:cs="Arial"/>
          <w:sz w:val="24"/>
          <w:szCs w:val="24"/>
        </w:rPr>
      </w:pPr>
      <w:r w:rsidRPr="00C65374">
        <w:rPr>
          <w:rFonts w:ascii="Arial" w:hAnsi="Arial" w:cs="Arial"/>
          <w:sz w:val="24"/>
          <w:szCs w:val="24"/>
        </w:rPr>
        <w:t xml:space="preserve">While these changes will improve how we operate internally, we want to build on this to ensure </w:t>
      </w:r>
      <w:r w:rsidR="00D73659">
        <w:rPr>
          <w:rFonts w:ascii="Arial" w:hAnsi="Arial" w:cs="Arial"/>
          <w:sz w:val="24"/>
          <w:szCs w:val="24"/>
        </w:rPr>
        <w:t>we are meeting our</w:t>
      </w:r>
      <w:r w:rsidRPr="00C65374">
        <w:rPr>
          <w:rFonts w:ascii="Arial" w:hAnsi="Arial" w:cs="Arial"/>
          <w:sz w:val="24"/>
          <w:szCs w:val="24"/>
        </w:rPr>
        <w:t xml:space="preserve"> full potential. We want to </w:t>
      </w:r>
      <w:r w:rsidR="00963043">
        <w:rPr>
          <w:rFonts w:ascii="Arial" w:hAnsi="Arial" w:cs="Arial"/>
          <w:sz w:val="24"/>
          <w:szCs w:val="24"/>
        </w:rPr>
        <w:t xml:space="preserve">be </w:t>
      </w:r>
      <w:r w:rsidRPr="00C65374">
        <w:rPr>
          <w:rFonts w:ascii="Arial" w:hAnsi="Arial" w:cs="Arial"/>
          <w:sz w:val="24"/>
          <w:szCs w:val="24"/>
        </w:rPr>
        <w:t>as effective as possible across everything</w:t>
      </w:r>
      <w:r w:rsidR="00FA450F">
        <w:rPr>
          <w:rFonts w:ascii="Arial" w:hAnsi="Arial" w:cs="Arial"/>
          <w:sz w:val="24"/>
          <w:szCs w:val="24"/>
        </w:rPr>
        <w:t xml:space="preserve"> we do,</w:t>
      </w:r>
      <w:r w:rsidRPr="00C65374">
        <w:rPr>
          <w:rFonts w:ascii="Arial" w:hAnsi="Arial" w:cs="Arial"/>
          <w:sz w:val="24"/>
          <w:szCs w:val="24"/>
        </w:rPr>
        <w:t xml:space="preserve"> from our products and services within our core offer, through to our position in the wider policing landscape. </w:t>
      </w:r>
      <w:r w:rsidR="003D5E72">
        <w:rPr>
          <w:rFonts w:ascii="Arial" w:hAnsi="Arial" w:cs="Arial"/>
          <w:sz w:val="24"/>
          <w:szCs w:val="24"/>
        </w:rPr>
        <w:t>This</w:t>
      </w:r>
      <w:r w:rsidRPr="00C65374">
        <w:rPr>
          <w:rFonts w:ascii="Arial" w:hAnsi="Arial" w:cs="Arial"/>
          <w:sz w:val="24"/>
          <w:szCs w:val="24"/>
        </w:rPr>
        <w:t xml:space="preserve"> review </w:t>
      </w:r>
      <w:r w:rsidR="004E5F0F">
        <w:rPr>
          <w:rFonts w:ascii="Arial" w:hAnsi="Arial" w:cs="Arial"/>
          <w:sz w:val="24"/>
          <w:szCs w:val="24"/>
        </w:rPr>
        <w:t xml:space="preserve">aims </w:t>
      </w:r>
      <w:r w:rsidRPr="00C65374">
        <w:rPr>
          <w:rFonts w:ascii="Arial" w:hAnsi="Arial" w:cs="Arial"/>
          <w:sz w:val="24"/>
          <w:szCs w:val="24"/>
        </w:rPr>
        <w:t xml:space="preserve">to help us do </w:t>
      </w:r>
      <w:proofErr w:type="gramStart"/>
      <w:r w:rsidRPr="00C65374">
        <w:rPr>
          <w:rFonts w:ascii="Arial" w:hAnsi="Arial" w:cs="Arial"/>
          <w:sz w:val="24"/>
          <w:szCs w:val="24"/>
        </w:rPr>
        <w:t>that.</w:t>
      </w:r>
      <w:proofErr w:type="gramEnd"/>
      <w:r w:rsidRPr="00C65374">
        <w:rPr>
          <w:rFonts w:ascii="Arial" w:hAnsi="Arial" w:cs="Arial"/>
          <w:sz w:val="24"/>
          <w:szCs w:val="24"/>
        </w:rPr>
        <w:t xml:space="preserve"> </w:t>
      </w:r>
    </w:p>
    <w:p w14:paraId="7E883E6D" w14:textId="77777777" w:rsidR="00CE492E" w:rsidRDefault="00CE492E" w:rsidP="00B6034B">
      <w:pPr>
        <w:pStyle w:val="Heading5"/>
      </w:pPr>
    </w:p>
    <w:p w14:paraId="356E2B05" w14:textId="1E6E0A27" w:rsidR="00B6034B" w:rsidRDefault="00B6034B" w:rsidP="00B6034B">
      <w:pPr>
        <w:pStyle w:val="Heading5"/>
      </w:pPr>
      <w:r w:rsidRPr="00C65374">
        <w:t>The aim</w:t>
      </w:r>
      <w:r w:rsidR="008B542F">
        <w:t>s</w:t>
      </w:r>
      <w:r w:rsidRPr="00C65374">
        <w:t xml:space="preserve"> of the review</w:t>
      </w:r>
      <w:r w:rsidR="008B542F">
        <w:t xml:space="preserve"> are</w:t>
      </w:r>
      <w:r w:rsidRPr="00C65374">
        <w:t>:</w:t>
      </w:r>
    </w:p>
    <w:p w14:paraId="49336D75" w14:textId="77777777" w:rsidR="00B6034B" w:rsidRPr="00B6034B" w:rsidRDefault="00B6034B" w:rsidP="00B6034B">
      <w:pPr>
        <w:rPr>
          <w:lang w:val="en-US"/>
        </w:rPr>
      </w:pPr>
    </w:p>
    <w:p w14:paraId="01B7638D" w14:textId="5E8258AE" w:rsidR="00B6034B" w:rsidRPr="00CE492E" w:rsidRDefault="00B6034B" w:rsidP="00CE492E">
      <w:pPr>
        <w:pStyle w:val="Bullets"/>
        <w:rPr>
          <w:rFonts w:cs="Arial"/>
        </w:rPr>
      </w:pPr>
      <w:r w:rsidRPr="003D5E72">
        <w:t xml:space="preserve">to conduct a fundamental </w:t>
      </w:r>
      <w:r w:rsidR="008B542F">
        <w:t>assessment</w:t>
      </w:r>
      <w:r w:rsidR="008B542F" w:rsidRPr="003D5E72">
        <w:t xml:space="preserve"> </w:t>
      </w:r>
      <w:r w:rsidRPr="003D5E72">
        <w:t>of the College, its role, effectiveness and place in the policing landscape</w:t>
      </w:r>
      <w:r w:rsidR="00FA450F">
        <w:t>,</w:t>
      </w:r>
      <w:r w:rsidRPr="003D5E72">
        <w:t xml:space="preserve"> considering its depth, reach and the boundaries within which it operates</w:t>
      </w:r>
    </w:p>
    <w:p w14:paraId="53EA6ED2" w14:textId="689E12EF" w:rsidR="003D5E72" w:rsidRPr="003D5E72" w:rsidRDefault="00B6034B" w:rsidP="003D5E72">
      <w:pPr>
        <w:pStyle w:val="Bullets"/>
      </w:pPr>
      <w:r w:rsidRPr="003D5E72">
        <w:t>to ensure the College fulfils its mission as the confident professional body for policing</w:t>
      </w:r>
      <w:r w:rsidR="00FA450F">
        <w:t>,</w:t>
      </w:r>
      <w:r w:rsidRPr="003D5E72">
        <w:t xml:space="preserve"> which is highly valued by every section of policing, from officers on the front</w:t>
      </w:r>
      <w:r w:rsidR="00E86EB9">
        <w:t xml:space="preserve"> </w:t>
      </w:r>
      <w:r w:rsidRPr="003D5E72">
        <w:t xml:space="preserve">line to </w:t>
      </w:r>
      <w:r w:rsidR="00FA450F">
        <w:t>c</w:t>
      </w:r>
      <w:r w:rsidRPr="003D5E72">
        <w:t xml:space="preserve">hief </w:t>
      </w:r>
      <w:r w:rsidR="00FA450F">
        <w:t>c</w:t>
      </w:r>
      <w:r w:rsidRPr="003D5E72">
        <w:t xml:space="preserve">onstables and </w:t>
      </w:r>
      <w:r w:rsidR="00FA450F">
        <w:t>p</w:t>
      </w:r>
      <w:r w:rsidRPr="003D5E72">
        <w:t xml:space="preserve">olice and </w:t>
      </w:r>
      <w:r w:rsidR="00FA450F">
        <w:t>c</w:t>
      </w:r>
      <w:r w:rsidRPr="003D5E72">
        <w:t xml:space="preserve">rime </w:t>
      </w:r>
      <w:r w:rsidR="00FA450F">
        <w:t>c</w:t>
      </w:r>
      <w:r w:rsidRPr="003D5E72">
        <w:t>ommissioners</w:t>
      </w:r>
    </w:p>
    <w:p w14:paraId="5BCB3749" w14:textId="1349453A" w:rsidR="00B6034B" w:rsidRPr="00C65374" w:rsidRDefault="00B6034B" w:rsidP="00B6034B">
      <w:pPr>
        <w:pStyle w:val="Heading5"/>
      </w:pPr>
      <w:r w:rsidRPr="00C65374">
        <w:lastRenderedPageBreak/>
        <w:t xml:space="preserve">Scope of the </w:t>
      </w:r>
      <w:r w:rsidR="00FA450F">
        <w:t>r</w:t>
      </w:r>
      <w:r w:rsidRPr="00C65374">
        <w:t>eview</w:t>
      </w:r>
    </w:p>
    <w:p w14:paraId="1E14D6BF" w14:textId="77777777" w:rsidR="00B6034B" w:rsidRPr="00C65374" w:rsidRDefault="00B6034B" w:rsidP="00B6034B">
      <w:pPr>
        <w:spacing w:line="276" w:lineRule="auto"/>
        <w:rPr>
          <w:rFonts w:ascii="Arial" w:hAnsi="Arial" w:cs="Arial"/>
          <w:sz w:val="24"/>
          <w:szCs w:val="24"/>
        </w:rPr>
      </w:pPr>
    </w:p>
    <w:p w14:paraId="454C64BE" w14:textId="7CF172D8" w:rsidR="00B6034B" w:rsidRPr="00C65374" w:rsidRDefault="00B6034B" w:rsidP="003D5E72">
      <w:pPr>
        <w:spacing w:line="360" w:lineRule="auto"/>
        <w:rPr>
          <w:rFonts w:ascii="Arial" w:hAnsi="Arial" w:cs="Arial"/>
          <w:sz w:val="24"/>
          <w:szCs w:val="24"/>
        </w:rPr>
      </w:pPr>
      <w:r w:rsidRPr="00C65374">
        <w:rPr>
          <w:rFonts w:ascii="Arial" w:hAnsi="Arial" w:cs="Arial"/>
          <w:sz w:val="24"/>
          <w:szCs w:val="24"/>
        </w:rPr>
        <w:t xml:space="preserve">The </w:t>
      </w:r>
      <w:r w:rsidR="00FA450F">
        <w:rPr>
          <w:rFonts w:ascii="Arial" w:hAnsi="Arial" w:cs="Arial"/>
          <w:sz w:val="24"/>
          <w:szCs w:val="24"/>
        </w:rPr>
        <w:t>r</w:t>
      </w:r>
      <w:r w:rsidRPr="00C65374">
        <w:rPr>
          <w:rFonts w:ascii="Arial" w:hAnsi="Arial" w:cs="Arial"/>
          <w:sz w:val="24"/>
          <w:szCs w:val="24"/>
        </w:rPr>
        <w:t>eview will cover three main areas, considering issues within each:</w:t>
      </w:r>
    </w:p>
    <w:p w14:paraId="1EC1A571" w14:textId="77777777" w:rsidR="00B6034B" w:rsidRPr="00C65374" w:rsidRDefault="00B6034B" w:rsidP="003D5E72">
      <w:pPr>
        <w:numPr>
          <w:ilvl w:val="0"/>
          <w:numId w:val="19"/>
        </w:numPr>
        <w:spacing w:after="0" w:line="360" w:lineRule="auto"/>
        <w:rPr>
          <w:rFonts w:ascii="Arial" w:hAnsi="Arial" w:cs="Arial"/>
          <w:b/>
          <w:sz w:val="24"/>
          <w:szCs w:val="24"/>
        </w:rPr>
      </w:pPr>
      <w:r w:rsidRPr="00C65374">
        <w:rPr>
          <w:rFonts w:ascii="Arial" w:hAnsi="Arial" w:cs="Arial"/>
          <w:b/>
          <w:sz w:val="24"/>
          <w:szCs w:val="24"/>
        </w:rPr>
        <w:t xml:space="preserve">The policing landscape and the expected role of a police professional body within it. </w:t>
      </w:r>
      <w:r w:rsidRPr="00C65374">
        <w:rPr>
          <w:rFonts w:ascii="Arial" w:hAnsi="Arial" w:cs="Arial"/>
          <w:sz w:val="24"/>
          <w:szCs w:val="24"/>
        </w:rPr>
        <w:t>This</w:t>
      </w:r>
      <w:r w:rsidRPr="00C65374">
        <w:rPr>
          <w:rFonts w:ascii="Arial" w:hAnsi="Arial" w:cs="Arial"/>
          <w:b/>
          <w:sz w:val="24"/>
          <w:szCs w:val="24"/>
        </w:rPr>
        <w:t xml:space="preserve"> </w:t>
      </w:r>
      <w:r w:rsidRPr="00C65374">
        <w:rPr>
          <w:rFonts w:ascii="Arial" w:hAnsi="Arial" w:cs="Arial"/>
          <w:sz w:val="24"/>
          <w:szCs w:val="24"/>
        </w:rPr>
        <w:t>includes the extent to which the College meets those expectations.</w:t>
      </w:r>
    </w:p>
    <w:p w14:paraId="05F4A06B" w14:textId="77777777" w:rsidR="00B6034B" w:rsidRPr="00C65374" w:rsidRDefault="00B6034B" w:rsidP="002E5861">
      <w:pPr>
        <w:spacing w:line="276" w:lineRule="auto"/>
        <w:rPr>
          <w:rFonts w:ascii="Arial" w:hAnsi="Arial" w:cs="Arial"/>
          <w:b/>
          <w:sz w:val="24"/>
          <w:szCs w:val="24"/>
        </w:rPr>
      </w:pPr>
    </w:p>
    <w:p w14:paraId="14BADD79" w14:textId="370F93D2" w:rsidR="00B6034B" w:rsidRPr="00C65374" w:rsidRDefault="00B6034B" w:rsidP="005846C7">
      <w:pPr>
        <w:pStyle w:val="Bullets"/>
      </w:pPr>
      <w:r w:rsidRPr="00C65374">
        <w:rPr>
          <w:b/>
        </w:rPr>
        <w:t>Core functions</w:t>
      </w:r>
      <w:r w:rsidRPr="00C65374">
        <w:t xml:space="preserve"> – the review will look at our core work (supporting professional development</w:t>
      </w:r>
      <w:r w:rsidR="00E86EB9">
        <w:t>,</w:t>
      </w:r>
      <w:r w:rsidRPr="00C65374">
        <w:t xml:space="preserve"> sharing knowledge </w:t>
      </w:r>
      <w:r w:rsidR="00FA450F">
        <w:t>and</w:t>
      </w:r>
      <w:r w:rsidRPr="00C65374">
        <w:t xml:space="preserve"> good practice</w:t>
      </w:r>
      <w:r w:rsidR="00E86EB9">
        <w:t>,</w:t>
      </w:r>
      <w:r w:rsidRPr="00C65374">
        <w:t xml:space="preserve"> and setting standards) to assess the impact and effectiveness of this activity. We will consider how well-used and impactful College products</w:t>
      </w:r>
      <w:r w:rsidR="00FA450F">
        <w:t xml:space="preserve"> </w:t>
      </w:r>
      <w:r w:rsidR="00FA450F" w:rsidRPr="00C65374">
        <w:t>are</w:t>
      </w:r>
      <w:r w:rsidRPr="00C65374">
        <w:t xml:space="preserve"> in frontline policing, and in the development of priorities and policy</w:t>
      </w:r>
      <w:r w:rsidR="00FA450F">
        <w:t>.</w:t>
      </w:r>
      <w:r w:rsidRPr="00C65374">
        <w:t xml:space="preserve"> </w:t>
      </w:r>
      <w:r w:rsidR="005846C7">
        <w:t xml:space="preserve">The review will not revisit the issue of membership. </w:t>
      </w:r>
      <w:r w:rsidR="005846C7" w:rsidRPr="00C65374">
        <w:t xml:space="preserve"> </w:t>
      </w:r>
    </w:p>
    <w:p w14:paraId="5FCF3210" w14:textId="4D2F247E" w:rsidR="00B6034B" w:rsidRPr="00C65374" w:rsidRDefault="00B6034B" w:rsidP="003D5E72">
      <w:pPr>
        <w:pStyle w:val="Bullets"/>
      </w:pPr>
      <w:r w:rsidRPr="00C65374">
        <w:rPr>
          <w:b/>
        </w:rPr>
        <w:t>Policing landscape</w:t>
      </w:r>
      <w:r w:rsidRPr="00C65374">
        <w:t xml:space="preserve"> – the review will </w:t>
      </w:r>
      <w:r w:rsidR="00E86EB9">
        <w:t>specifically focus</w:t>
      </w:r>
      <w:r w:rsidRPr="00C65374">
        <w:t xml:space="preserve"> on the relationship between the College and other parts of the policing landscape to ensure remits are aligned and understood by all, and that engagement and influence is as good as it can be.  </w:t>
      </w:r>
    </w:p>
    <w:p w14:paraId="2AC0781D" w14:textId="2497CF64" w:rsidR="00B6034B" w:rsidRPr="00C65374" w:rsidRDefault="00B6034B" w:rsidP="003D5E72">
      <w:pPr>
        <w:pStyle w:val="Bullets"/>
      </w:pPr>
      <w:r w:rsidRPr="00C65374">
        <w:rPr>
          <w:b/>
        </w:rPr>
        <w:t>Meeting expectations</w:t>
      </w:r>
      <w:r w:rsidRPr="00C65374">
        <w:t xml:space="preserve"> – we will consider the extent to which we meet the expectations placed </w:t>
      </w:r>
      <w:r w:rsidR="00E86EB9">
        <w:t>on</w:t>
      </w:r>
      <w:r w:rsidR="00E86EB9" w:rsidRPr="00C65374">
        <w:t xml:space="preserve"> </w:t>
      </w:r>
      <w:r w:rsidRPr="00C65374">
        <w:t>us and whether or not these expectations are realistic and justifiable.</w:t>
      </w:r>
    </w:p>
    <w:p w14:paraId="34CCC462" w14:textId="77777777" w:rsidR="00B6034B" w:rsidRPr="00C65374" w:rsidRDefault="00B6034B" w:rsidP="003D5E72">
      <w:pPr>
        <w:pStyle w:val="Bullets"/>
      </w:pPr>
      <w:r w:rsidRPr="00C65374">
        <w:rPr>
          <w:b/>
        </w:rPr>
        <w:t>Police mission</w:t>
      </w:r>
      <w:r w:rsidRPr="00C65374">
        <w:t xml:space="preserve"> – we will look at how effective the College is in supporting a police service whose mission has been extended and capability stretched over the last 10 years.  </w:t>
      </w:r>
    </w:p>
    <w:p w14:paraId="2E96A0E5" w14:textId="6EFBEC18" w:rsidR="00B6034B" w:rsidRPr="00C65374" w:rsidRDefault="00B6034B" w:rsidP="003D5E72">
      <w:pPr>
        <w:pStyle w:val="Bullets"/>
      </w:pPr>
      <w:r w:rsidRPr="00C65374">
        <w:rPr>
          <w:b/>
        </w:rPr>
        <w:t>Policing priorities</w:t>
      </w:r>
      <w:r w:rsidRPr="00C65374">
        <w:t xml:space="preserve"> – we will consider how the College can best respond to national priorities set by the National Policing Board and use its evidence</w:t>
      </w:r>
      <w:r w:rsidR="00FA450F">
        <w:t xml:space="preserve"> </w:t>
      </w:r>
      <w:r w:rsidRPr="00C65374">
        <w:t>base to support priority setting.</w:t>
      </w:r>
    </w:p>
    <w:p w14:paraId="63A73AFE" w14:textId="17D90136" w:rsidR="00B6034B" w:rsidRPr="00C65374" w:rsidRDefault="00B6034B" w:rsidP="003D5E72">
      <w:pPr>
        <w:pStyle w:val="Bullets"/>
      </w:pPr>
      <w:r w:rsidRPr="00C65374">
        <w:rPr>
          <w:b/>
        </w:rPr>
        <w:t>Strategic vision</w:t>
      </w:r>
      <w:r w:rsidRPr="00C65374">
        <w:t xml:space="preserve"> – the </w:t>
      </w:r>
      <w:r w:rsidR="002E5861">
        <w:t>r</w:t>
      </w:r>
      <w:r w:rsidRPr="00C65374">
        <w:t xml:space="preserve">eview will </w:t>
      </w:r>
      <w:r w:rsidR="008B542F">
        <w:t xml:space="preserve">explore </w:t>
      </w:r>
      <w:r w:rsidRPr="00C65374">
        <w:t>the College’s role in setting the strategic vision for policing.</w:t>
      </w:r>
    </w:p>
    <w:p w14:paraId="218F1F42" w14:textId="3FB2F63B" w:rsidR="00B6034B" w:rsidRDefault="00B6034B" w:rsidP="003D5E72">
      <w:pPr>
        <w:pStyle w:val="Bullets"/>
      </w:pPr>
      <w:r w:rsidRPr="003D5E72">
        <w:rPr>
          <w:b/>
        </w:rPr>
        <w:t>Brand and communications</w:t>
      </w:r>
      <w:r w:rsidRPr="003D5E72">
        <w:t xml:space="preserve"> – we will consider how the College communicates with its stakeholders, including the front</w:t>
      </w:r>
      <w:r w:rsidR="00FA450F">
        <w:t xml:space="preserve"> </w:t>
      </w:r>
      <w:r w:rsidRPr="003D5E72">
        <w:t>line, and how well stakeholders understand the College brand and how could this be enhanced.</w:t>
      </w:r>
    </w:p>
    <w:p w14:paraId="63D8179A" w14:textId="4F0D82F6" w:rsidR="00CE492E" w:rsidRPr="005846C7" w:rsidRDefault="005846C7" w:rsidP="005846C7">
      <w:pPr>
        <w:pStyle w:val="Bullets"/>
      </w:pPr>
      <w:r>
        <w:rPr>
          <w:b/>
        </w:rPr>
        <w:lastRenderedPageBreak/>
        <w:t xml:space="preserve">Police and crime commissioners </w:t>
      </w:r>
      <w:r>
        <w:t xml:space="preserve">– </w:t>
      </w:r>
      <w:r w:rsidRPr="00170CE7">
        <w:t>we will consider</w:t>
      </w:r>
      <w:r>
        <w:t xml:space="preserve"> the recommendations of the Government’s review of Police and Crime Commissioners and how the College can work with others, including the Association of Police and Crime Commissioners to deliver these.</w:t>
      </w:r>
      <w:r>
        <w:rPr>
          <w:b/>
        </w:rPr>
        <w:t xml:space="preserve"> </w:t>
      </w:r>
    </w:p>
    <w:p w14:paraId="4539A59D" w14:textId="77777777" w:rsidR="00B6034B" w:rsidRPr="00C65374" w:rsidRDefault="00B6034B" w:rsidP="00B6034B">
      <w:pPr>
        <w:spacing w:line="276" w:lineRule="auto"/>
        <w:ind w:left="360"/>
        <w:rPr>
          <w:rFonts w:ascii="Arial" w:hAnsi="Arial" w:cs="Arial"/>
          <w:sz w:val="24"/>
          <w:szCs w:val="24"/>
        </w:rPr>
      </w:pPr>
    </w:p>
    <w:p w14:paraId="7C4A5D81" w14:textId="7B103281" w:rsidR="00B6034B" w:rsidRDefault="00B6034B" w:rsidP="00B6034B">
      <w:pPr>
        <w:numPr>
          <w:ilvl w:val="0"/>
          <w:numId w:val="19"/>
        </w:numPr>
        <w:spacing w:after="0" w:line="276" w:lineRule="auto"/>
        <w:rPr>
          <w:rFonts w:ascii="Arial" w:hAnsi="Arial" w:cs="Arial"/>
          <w:sz w:val="24"/>
          <w:szCs w:val="24"/>
        </w:rPr>
      </w:pPr>
      <w:r w:rsidRPr="00C65374">
        <w:rPr>
          <w:rFonts w:ascii="Arial" w:hAnsi="Arial" w:cs="Arial"/>
          <w:b/>
          <w:sz w:val="24"/>
          <w:szCs w:val="24"/>
        </w:rPr>
        <w:t>Delivering a service that meets the future</w:t>
      </w:r>
      <w:r w:rsidRPr="00C65374">
        <w:rPr>
          <w:rFonts w:ascii="Arial" w:hAnsi="Arial" w:cs="Arial"/>
          <w:sz w:val="24"/>
          <w:szCs w:val="24"/>
        </w:rPr>
        <w:t xml:space="preserve"> </w:t>
      </w:r>
      <w:r w:rsidRPr="00C65374">
        <w:rPr>
          <w:rFonts w:ascii="Arial" w:hAnsi="Arial" w:cs="Arial"/>
          <w:b/>
          <w:sz w:val="24"/>
          <w:szCs w:val="24"/>
        </w:rPr>
        <w:t>needs of policing</w:t>
      </w:r>
      <w:r w:rsidR="00FA450F" w:rsidRPr="006A6657">
        <w:rPr>
          <w:rFonts w:ascii="Arial" w:hAnsi="Arial" w:cs="Arial"/>
          <w:sz w:val="24"/>
          <w:szCs w:val="24"/>
        </w:rPr>
        <w:t>,</w:t>
      </w:r>
      <w:r w:rsidR="00FA450F">
        <w:rPr>
          <w:rFonts w:ascii="Arial" w:hAnsi="Arial" w:cs="Arial"/>
          <w:b/>
          <w:sz w:val="24"/>
          <w:szCs w:val="24"/>
        </w:rPr>
        <w:t xml:space="preserve"> </w:t>
      </w:r>
      <w:r w:rsidRPr="00C65374">
        <w:rPr>
          <w:rFonts w:ascii="Arial" w:hAnsi="Arial" w:cs="Arial"/>
          <w:sz w:val="24"/>
          <w:szCs w:val="24"/>
        </w:rPr>
        <w:t>including:</w:t>
      </w:r>
    </w:p>
    <w:p w14:paraId="567D4D40" w14:textId="77777777" w:rsidR="00B6034B" w:rsidRPr="00B6034B" w:rsidRDefault="00B6034B" w:rsidP="00B6034B">
      <w:pPr>
        <w:spacing w:after="0" w:line="276" w:lineRule="auto"/>
        <w:ind w:left="360"/>
        <w:rPr>
          <w:rFonts w:ascii="Arial" w:hAnsi="Arial" w:cs="Arial"/>
          <w:sz w:val="24"/>
          <w:szCs w:val="24"/>
        </w:rPr>
      </w:pPr>
    </w:p>
    <w:p w14:paraId="4BF21AD8" w14:textId="77777777" w:rsidR="00B6034B" w:rsidRPr="00C65374" w:rsidRDefault="00B6034B" w:rsidP="003D5E72">
      <w:pPr>
        <w:pStyle w:val="Bullets"/>
      </w:pPr>
      <w:r w:rsidRPr="00C65374">
        <w:rPr>
          <w:b/>
        </w:rPr>
        <w:t>Leadership</w:t>
      </w:r>
      <w:r w:rsidRPr="00C65374">
        <w:t xml:space="preserve"> – building on our current consultation, we will explore how we promote and support leadership at all levels of policing and consider whether College products will ensure outstanding leadership at all levels.</w:t>
      </w:r>
    </w:p>
    <w:p w14:paraId="21FCA969" w14:textId="530B3020" w:rsidR="00B6034B" w:rsidRPr="00C65374" w:rsidRDefault="00B6034B" w:rsidP="003D5E72">
      <w:pPr>
        <w:pStyle w:val="Bullets"/>
      </w:pPr>
      <w:r w:rsidRPr="00C65374">
        <w:rPr>
          <w:b/>
        </w:rPr>
        <w:t>Diversity, equality and inclusion</w:t>
      </w:r>
      <w:r w:rsidRPr="00C65374">
        <w:t xml:space="preserve"> – the review will explore how we can better lead efforts to improve diversity, equality and inclusion in policing, including through the </w:t>
      </w:r>
      <w:r w:rsidR="00FA450F">
        <w:t>P</w:t>
      </w:r>
      <w:r w:rsidRPr="00C65374">
        <w:t xml:space="preserve">olice </w:t>
      </w:r>
      <w:r w:rsidR="00FA450F">
        <w:t>U</w:t>
      </w:r>
      <w:r w:rsidRPr="00C65374">
        <w:t xml:space="preserve">plift </w:t>
      </w:r>
      <w:r w:rsidR="00FA450F">
        <w:t>P</w:t>
      </w:r>
      <w:r w:rsidRPr="00C65374">
        <w:t>rogramme.</w:t>
      </w:r>
    </w:p>
    <w:p w14:paraId="74FBEBEC" w14:textId="77777777" w:rsidR="00B6034B" w:rsidRPr="00C65374" w:rsidRDefault="00B6034B" w:rsidP="003D5E72">
      <w:pPr>
        <w:pStyle w:val="Bullets"/>
      </w:pPr>
      <w:r w:rsidRPr="00C65374">
        <w:rPr>
          <w:b/>
        </w:rPr>
        <w:t>Technology</w:t>
      </w:r>
      <w:r w:rsidRPr="00C65374">
        <w:t xml:space="preserve"> – we will consider how the College exploits technology and responds to the challenges that technology presents policing.</w:t>
      </w:r>
    </w:p>
    <w:p w14:paraId="7F96A136" w14:textId="6F420C78" w:rsidR="00B6034B" w:rsidRPr="00C65374" w:rsidRDefault="00B6034B" w:rsidP="003D5E72">
      <w:pPr>
        <w:pStyle w:val="Bullets"/>
      </w:pPr>
      <w:r w:rsidRPr="00C65374">
        <w:rPr>
          <w:b/>
        </w:rPr>
        <w:t xml:space="preserve">Innovation </w:t>
      </w:r>
      <w:r w:rsidR="00FA450F">
        <w:rPr>
          <w:b/>
        </w:rPr>
        <w:t>and</w:t>
      </w:r>
      <w:r w:rsidRPr="00C65374">
        <w:rPr>
          <w:b/>
        </w:rPr>
        <w:t xml:space="preserve"> ethics</w:t>
      </w:r>
      <w:r w:rsidRPr="00C65374">
        <w:t xml:space="preserve"> – we will explore the role the College has in the response to emerging issues, including proactively identifying and considering ethical issues and where standards need to be developed.    </w:t>
      </w:r>
    </w:p>
    <w:p w14:paraId="50B384C9" w14:textId="3F49A810" w:rsidR="00B6034B" w:rsidRPr="002E1E31" w:rsidRDefault="00B6034B" w:rsidP="003D5E72">
      <w:pPr>
        <w:pStyle w:val="Bullets"/>
        <w:rPr>
          <w:b/>
        </w:rPr>
      </w:pPr>
      <w:r w:rsidRPr="00C65374">
        <w:rPr>
          <w:b/>
        </w:rPr>
        <w:t>Community engagement</w:t>
      </w:r>
      <w:r w:rsidRPr="00C65374">
        <w:t xml:space="preserve"> – </w:t>
      </w:r>
      <w:r w:rsidR="00876CE2">
        <w:t xml:space="preserve">we will </w:t>
      </w:r>
      <w:r w:rsidRPr="00C65374">
        <w:t xml:space="preserve">look at </w:t>
      </w:r>
      <w:r w:rsidR="00876CE2">
        <w:t xml:space="preserve">the </w:t>
      </w:r>
      <w:r w:rsidRPr="00C65374">
        <w:t>role of the College in capturing the views of communities to help inform our products.</w:t>
      </w:r>
    </w:p>
    <w:p w14:paraId="4F2EDFD4" w14:textId="5C91C655" w:rsidR="002E1E31" w:rsidRPr="002E1E31" w:rsidRDefault="002E1E31" w:rsidP="002E1E31">
      <w:pPr>
        <w:pStyle w:val="Bullets"/>
        <w:rPr>
          <w:rFonts w:ascii="Georgia" w:eastAsiaTheme="minorHAnsi" w:hAnsi="Georgia" w:cs="Calibri"/>
        </w:rPr>
      </w:pPr>
      <w:r>
        <w:rPr>
          <w:b/>
          <w:bCs/>
        </w:rPr>
        <w:t xml:space="preserve">Value for </w:t>
      </w:r>
      <w:r w:rsidR="00FA450F">
        <w:rPr>
          <w:b/>
          <w:bCs/>
        </w:rPr>
        <w:t>m</w:t>
      </w:r>
      <w:r>
        <w:rPr>
          <w:b/>
          <w:bCs/>
        </w:rPr>
        <w:t xml:space="preserve">oney </w:t>
      </w:r>
      <w:r w:rsidRPr="00C65374">
        <w:t>–</w:t>
      </w:r>
      <w:r>
        <w:t xml:space="preserve"> t</w:t>
      </w:r>
      <w:r w:rsidR="000922D2">
        <w:t>he r</w:t>
      </w:r>
      <w:r>
        <w:t>eview will consider the value for money provided by the College, specifically the services it provides for policing</w:t>
      </w:r>
      <w:r w:rsidR="00946C1D">
        <w:t>,</w:t>
      </w:r>
      <w:r>
        <w:t xml:space="preserve"> </w:t>
      </w:r>
      <w:r w:rsidR="00946C1D">
        <w:t xml:space="preserve">to ensure it is as </w:t>
      </w:r>
      <w:r>
        <w:t>efficient and effective</w:t>
      </w:r>
      <w:r w:rsidR="00946C1D">
        <w:t xml:space="preserve"> as possible</w:t>
      </w:r>
      <w:r>
        <w:t xml:space="preserve">. </w:t>
      </w:r>
    </w:p>
    <w:p w14:paraId="11F9E9B7" w14:textId="77777777" w:rsidR="00B6034B" w:rsidRPr="00C65374" w:rsidRDefault="00B6034B" w:rsidP="00B6034B">
      <w:pPr>
        <w:spacing w:line="276" w:lineRule="auto"/>
        <w:rPr>
          <w:rFonts w:ascii="Arial" w:hAnsi="Arial" w:cs="Arial"/>
          <w:b/>
          <w:sz w:val="24"/>
          <w:szCs w:val="24"/>
        </w:rPr>
      </w:pPr>
    </w:p>
    <w:p w14:paraId="3B87CB07" w14:textId="77777777" w:rsidR="00B6034B" w:rsidRPr="00C65374" w:rsidRDefault="00B6034B" w:rsidP="00B6034B">
      <w:pPr>
        <w:numPr>
          <w:ilvl w:val="0"/>
          <w:numId w:val="19"/>
        </w:numPr>
        <w:spacing w:after="0" w:line="276" w:lineRule="auto"/>
        <w:rPr>
          <w:rFonts w:ascii="Arial" w:hAnsi="Arial" w:cs="Arial"/>
          <w:b/>
          <w:sz w:val="24"/>
          <w:szCs w:val="24"/>
        </w:rPr>
      </w:pPr>
      <w:r w:rsidRPr="00C65374">
        <w:rPr>
          <w:rFonts w:ascii="Arial" w:hAnsi="Arial" w:cs="Arial"/>
          <w:b/>
          <w:sz w:val="24"/>
          <w:szCs w:val="24"/>
        </w:rPr>
        <w:t xml:space="preserve">Exploring future opportunities </w:t>
      </w:r>
    </w:p>
    <w:p w14:paraId="63849233" w14:textId="77777777" w:rsidR="00B6034B" w:rsidRPr="00C65374" w:rsidRDefault="00B6034B" w:rsidP="00B6034B">
      <w:pPr>
        <w:spacing w:line="276" w:lineRule="auto"/>
        <w:ind w:left="360"/>
        <w:rPr>
          <w:rFonts w:ascii="Arial" w:hAnsi="Arial" w:cs="Arial"/>
          <w:b/>
          <w:sz w:val="24"/>
          <w:szCs w:val="24"/>
        </w:rPr>
      </w:pPr>
    </w:p>
    <w:p w14:paraId="6FE99361" w14:textId="77777777" w:rsidR="00B6034B" w:rsidRPr="00C65374" w:rsidRDefault="00B6034B" w:rsidP="003D5E72">
      <w:pPr>
        <w:pStyle w:val="Bullets"/>
      </w:pPr>
      <w:r w:rsidRPr="00C65374">
        <w:rPr>
          <w:b/>
        </w:rPr>
        <w:t>International expertise</w:t>
      </w:r>
      <w:r w:rsidRPr="00C65374">
        <w:t xml:space="preserve"> – we will consider how the College might play a greater role on the international stage in evidence gathering and as a thought leader.</w:t>
      </w:r>
    </w:p>
    <w:p w14:paraId="6EC7DCCF" w14:textId="49D87BCE" w:rsidR="00B6034B" w:rsidRPr="00C65374" w:rsidRDefault="00B6034B" w:rsidP="003D5E72">
      <w:pPr>
        <w:pStyle w:val="Bullets"/>
      </w:pPr>
      <w:r w:rsidRPr="00C65374">
        <w:rPr>
          <w:b/>
        </w:rPr>
        <w:t xml:space="preserve">Revenue generation </w:t>
      </w:r>
      <w:r w:rsidR="00FA450F">
        <w:rPr>
          <w:b/>
        </w:rPr>
        <w:t>and</w:t>
      </w:r>
      <w:r w:rsidRPr="00C65374">
        <w:rPr>
          <w:b/>
        </w:rPr>
        <w:t xml:space="preserve"> international markets</w:t>
      </w:r>
      <w:r w:rsidRPr="00C65374">
        <w:t xml:space="preserve"> – </w:t>
      </w:r>
      <w:r w:rsidR="00FA450F">
        <w:t>the review will look</w:t>
      </w:r>
      <w:r w:rsidR="00FA450F" w:rsidRPr="00C65374">
        <w:t xml:space="preserve"> </w:t>
      </w:r>
      <w:r w:rsidRPr="00C65374">
        <w:t>at whether we</w:t>
      </w:r>
      <w:r>
        <w:t xml:space="preserve"> can </w:t>
      </w:r>
      <w:r w:rsidRPr="00C65374">
        <w:t>increase revenue coming in to reinvest into policing.</w:t>
      </w:r>
    </w:p>
    <w:p w14:paraId="046ED2AF" w14:textId="77777777" w:rsidR="00B6034B" w:rsidRPr="00C65374" w:rsidRDefault="00B6034B" w:rsidP="00B6034B">
      <w:pPr>
        <w:spacing w:line="276" w:lineRule="auto"/>
        <w:rPr>
          <w:rFonts w:ascii="Arial" w:hAnsi="Arial" w:cs="Arial"/>
          <w:sz w:val="24"/>
          <w:szCs w:val="24"/>
        </w:rPr>
      </w:pPr>
    </w:p>
    <w:p w14:paraId="5A62E91F" w14:textId="77777777" w:rsidR="003D5E72" w:rsidRDefault="003D5E72">
      <w:pPr>
        <w:spacing w:after="0" w:line="240" w:lineRule="auto"/>
        <w:rPr>
          <w:rFonts w:ascii="Arial" w:eastAsia="Times New Roman" w:hAnsi="Arial" w:cs="Times New Roman"/>
          <w:color w:val="2E2C70" w:themeColor="text1"/>
          <w:sz w:val="28"/>
          <w:szCs w:val="24"/>
          <w:lang w:val="en-US"/>
        </w:rPr>
      </w:pPr>
      <w:r>
        <w:br w:type="page"/>
      </w:r>
    </w:p>
    <w:p w14:paraId="2A954331" w14:textId="11126D13" w:rsidR="00B6034B" w:rsidRPr="00C65374" w:rsidRDefault="00B6034B" w:rsidP="00B6034B">
      <w:pPr>
        <w:pStyle w:val="Heading5"/>
      </w:pPr>
      <w:r w:rsidRPr="00C65374">
        <w:lastRenderedPageBreak/>
        <w:t xml:space="preserve">Call for </w:t>
      </w:r>
      <w:r w:rsidR="00FA450F">
        <w:t>e</w:t>
      </w:r>
      <w:r w:rsidRPr="00C65374">
        <w:t>vidence</w:t>
      </w:r>
    </w:p>
    <w:p w14:paraId="53E8B390" w14:textId="77777777" w:rsidR="00AC5616" w:rsidRDefault="00AC5616" w:rsidP="00B6034B">
      <w:pPr>
        <w:spacing w:line="276" w:lineRule="auto"/>
        <w:rPr>
          <w:rFonts w:ascii="Arial" w:hAnsi="Arial" w:cs="Arial"/>
          <w:sz w:val="24"/>
          <w:szCs w:val="24"/>
        </w:rPr>
      </w:pPr>
    </w:p>
    <w:p w14:paraId="3B3F6A72" w14:textId="752CD4B2" w:rsidR="00B6034B" w:rsidRPr="008B542F" w:rsidRDefault="008B542F" w:rsidP="00AC5616">
      <w:pPr>
        <w:spacing w:line="360" w:lineRule="auto"/>
        <w:rPr>
          <w:rFonts w:ascii="Arial" w:hAnsi="Arial" w:cs="Arial"/>
          <w:sz w:val="24"/>
          <w:szCs w:val="24"/>
        </w:rPr>
      </w:pPr>
      <w:r w:rsidRPr="008B542F">
        <w:rPr>
          <w:rFonts w:ascii="Arial" w:hAnsi="Arial" w:cs="Arial"/>
          <w:sz w:val="24"/>
          <w:szCs w:val="24"/>
        </w:rPr>
        <w:t>We have launched this call for evidence to ensure that anyone with an interest in policing has an opportunity to feed into the review.</w:t>
      </w:r>
    </w:p>
    <w:p w14:paraId="7ABBE844" w14:textId="12B374D6" w:rsidR="008B542F" w:rsidRPr="00C65374" w:rsidRDefault="008B542F" w:rsidP="00AC5616">
      <w:pPr>
        <w:pStyle w:val="CommentText"/>
        <w:spacing w:line="360" w:lineRule="auto"/>
      </w:pPr>
      <w:r w:rsidRPr="008B542F">
        <w:rPr>
          <w:rFonts w:ascii="Arial" w:hAnsi="Arial" w:cs="Arial"/>
          <w:sz w:val="24"/>
          <w:szCs w:val="24"/>
        </w:rPr>
        <w:t>This is one of a number of ways in which people can contribute to the review. In addition to this call for evidence, we will be carrying out a series of interviews and focus groups</w:t>
      </w:r>
      <w:r w:rsidR="004E5F0F">
        <w:rPr>
          <w:rFonts w:ascii="Arial" w:hAnsi="Arial" w:cs="Arial"/>
          <w:sz w:val="24"/>
          <w:szCs w:val="24"/>
        </w:rPr>
        <w:t>.</w:t>
      </w:r>
      <w:r w:rsidRPr="008B542F">
        <w:rPr>
          <w:rFonts w:ascii="Arial" w:hAnsi="Arial" w:cs="Arial"/>
          <w:sz w:val="24"/>
          <w:szCs w:val="24"/>
        </w:rPr>
        <w:t xml:space="preserve"> </w:t>
      </w:r>
      <w:r w:rsidR="00FA450F">
        <w:rPr>
          <w:rFonts w:ascii="Arial" w:hAnsi="Arial" w:cs="Arial"/>
          <w:sz w:val="24"/>
          <w:szCs w:val="24"/>
        </w:rPr>
        <w:t>W</w:t>
      </w:r>
      <w:r w:rsidR="004E5F0F">
        <w:rPr>
          <w:rFonts w:ascii="Arial" w:hAnsi="Arial" w:cs="Arial"/>
          <w:sz w:val="24"/>
          <w:szCs w:val="24"/>
        </w:rPr>
        <w:t xml:space="preserve">e </w:t>
      </w:r>
      <w:r w:rsidRPr="008B542F">
        <w:rPr>
          <w:rFonts w:ascii="Arial" w:hAnsi="Arial" w:cs="Arial"/>
          <w:sz w:val="24"/>
          <w:szCs w:val="24"/>
        </w:rPr>
        <w:t>will also draw on the results of our College survey</w:t>
      </w:r>
      <w:r w:rsidR="00FA450F">
        <w:rPr>
          <w:rFonts w:ascii="Arial" w:hAnsi="Arial" w:cs="Arial"/>
          <w:sz w:val="24"/>
          <w:szCs w:val="24"/>
        </w:rPr>
        <w:t>,</w:t>
      </w:r>
      <w:r w:rsidRPr="008B542F">
        <w:rPr>
          <w:rFonts w:ascii="Arial" w:hAnsi="Arial" w:cs="Arial"/>
          <w:sz w:val="24"/>
          <w:szCs w:val="24"/>
        </w:rPr>
        <w:t xml:space="preserve"> which is sent out to all police officers</w:t>
      </w:r>
      <w:r>
        <w:rPr>
          <w:rFonts w:ascii="Arial" w:hAnsi="Arial" w:cs="Arial"/>
          <w:sz w:val="24"/>
          <w:szCs w:val="24"/>
        </w:rPr>
        <w:t xml:space="preserve">, </w:t>
      </w:r>
      <w:r w:rsidRPr="008B542F">
        <w:rPr>
          <w:rFonts w:ascii="Arial" w:hAnsi="Arial" w:cs="Arial"/>
          <w:sz w:val="24"/>
          <w:szCs w:val="24"/>
        </w:rPr>
        <w:t>staff</w:t>
      </w:r>
      <w:r>
        <w:rPr>
          <w:rFonts w:ascii="Arial" w:hAnsi="Arial" w:cs="Arial"/>
          <w:sz w:val="24"/>
          <w:szCs w:val="24"/>
        </w:rPr>
        <w:t xml:space="preserve"> and volunteers</w:t>
      </w:r>
      <w:r w:rsidRPr="008B542F">
        <w:rPr>
          <w:rFonts w:ascii="Arial" w:hAnsi="Arial" w:cs="Arial"/>
          <w:sz w:val="24"/>
          <w:szCs w:val="24"/>
        </w:rPr>
        <w:t xml:space="preserve">.  </w:t>
      </w:r>
    </w:p>
    <w:p w14:paraId="34CEC84F" w14:textId="738CD4DE" w:rsidR="004F108A" w:rsidRDefault="00B6034B" w:rsidP="004F108A">
      <w:pPr>
        <w:spacing w:line="360" w:lineRule="auto"/>
        <w:rPr>
          <w:rFonts w:ascii="Arial" w:hAnsi="Arial" w:cs="Arial"/>
          <w:sz w:val="24"/>
          <w:szCs w:val="24"/>
        </w:rPr>
      </w:pPr>
      <w:r w:rsidRPr="00C65374">
        <w:rPr>
          <w:rFonts w:ascii="Arial" w:hAnsi="Arial" w:cs="Arial"/>
          <w:sz w:val="24"/>
          <w:szCs w:val="24"/>
        </w:rPr>
        <w:t xml:space="preserve">We are interested in hearing any views relating to the scope set out above. Reflecting on those issues, we are particularly interested in </w:t>
      </w:r>
      <w:r w:rsidR="00E86EB9">
        <w:rPr>
          <w:rFonts w:ascii="Arial" w:hAnsi="Arial" w:cs="Arial"/>
          <w:sz w:val="24"/>
          <w:szCs w:val="24"/>
        </w:rPr>
        <w:t>receiving responses</w:t>
      </w:r>
      <w:r w:rsidR="00FA450F">
        <w:rPr>
          <w:rFonts w:ascii="Arial" w:hAnsi="Arial" w:cs="Arial"/>
          <w:sz w:val="24"/>
          <w:szCs w:val="24"/>
        </w:rPr>
        <w:t xml:space="preserve"> to the questions</w:t>
      </w:r>
      <w:r w:rsidR="004A4FE8">
        <w:rPr>
          <w:rFonts w:ascii="Arial" w:hAnsi="Arial" w:cs="Arial"/>
          <w:sz w:val="24"/>
          <w:szCs w:val="24"/>
        </w:rPr>
        <w:t xml:space="preserve"> outlined below</w:t>
      </w:r>
      <w:r w:rsidR="00FA450F">
        <w:rPr>
          <w:rFonts w:ascii="Arial" w:hAnsi="Arial" w:cs="Arial"/>
          <w:sz w:val="24"/>
          <w:szCs w:val="24"/>
        </w:rPr>
        <w:t>.</w:t>
      </w:r>
      <w:r w:rsidR="004F108A">
        <w:rPr>
          <w:rFonts w:ascii="Arial" w:hAnsi="Arial" w:cs="Arial"/>
          <w:sz w:val="24"/>
          <w:szCs w:val="24"/>
        </w:rPr>
        <w:t xml:space="preserve"> </w:t>
      </w:r>
    </w:p>
    <w:p w14:paraId="1CD2CD74" w14:textId="79BFC1B0" w:rsidR="004F108A" w:rsidRDefault="00EF5893" w:rsidP="004F108A">
      <w:pPr>
        <w:spacing w:line="360" w:lineRule="auto"/>
        <w:rPr>
          <w:rFonts w:ascii="Arial" w:hAnsi="Arial" w:cs="Arial"/>
          <w:sz w:val="24"/>
          <w:szCs w:val="24"/>
        </w:rPr>
      </w:pPr>
      <w:r>
        <w:rPr>
          <w:rFonts w:ascii="Arial" w:hAnsi="Arial" w:cs="Arial"/>
          <w:sz w:val="24"/>
          <w:szCs w:val="24"/>
        </w:rPr>
        <w:t>You may find the form below helpful when responding</w:t>
      </w:r>
      <w:r w:rsidR="0016579C">
        <w:rPr>
          <w:rFonts w:ascii="Arial" w:hAnsi="Arial" w:cs="Arial"/>
          <w:sz w:val="24"/>
          <w:szCs w:val="24"/>
        </w:rPr>
        <w:t xml:space="preserve"> or y</w:t>
      </w:r>
      <w:r>
        <w:rPr>
          <w:rFonts w:ascii="Arial" w:hAnsi="Arial" w:cs="Arial"/>
          <w:sz w:val="24"/>
          <w:szCs w:val="24"/>
        </w:rPr>
        <w:t xml:space="preserve">ou can send your views directly by email to </w:t>
      </w:r>
      <w:hyperlink r:id="rId8" w:history="1">
        <w:r w:rsidR="004F108A" w:rsidRPr="003E5EA1">
          <w:rPr>
            <w:rStyle w:val="Hyperlink"/>
            <w:rFonts w:ascii="Arial" w:hAnsi="Arial" w:cs="Arial"/>
            <w:sz w:val="24"/>
            <w:szCs w:val="24"/>
            <w:lang w:val="en-GB"/>
          </w:rPr>
          <w:t>Review@college.pnn.police.uk</w:t>
        </w:r>
      </w:hyperlink>
      <w:r>
        <w:rPr>
          <w:rStyle w:val="Hyperlink"/>
          <w:rFonts w:ascii="Arial" w:hAnsi="Arial" w:cs="Arial"/>
          <w:sz w:val="24"/>
          <w:szCs w:val="24"/>
          <w:lang w:val="en-GB"/>
        </w:rPr>
        <w:t xml:space="preserve">. </w:t>
      </w:r>
      <w:bookmarkStart w:id="0" w:name="_GoBack"/>
      <w:bookmarkEnd w:id="0"/>
    </w:p>
    <w:p w14:paraId="4D91FA02" w14:textId="2E76ECDA" w:rsidR="00D73E23" w:rsidRDefault="00D73E23" w:rsidP="00D73E23">
      <w:pPr>
        <w:rPr>
          <w:rFonts w:ascii="Arial" w:hAnsi="Arial" w:cs="Arial"/>
          <w:lang w:val="en-US"/>
        </w:rPr>
      </w:pPr>
    </w:p>
    <w:p w14:paraId="739E7389" w14:textId="77777777" w:rsidR="004F108A" w:rsidRPr="004F108A" w:rsidRDefault="004F108A" w:rsidP="004F108A">
      <w:pPr>
        <w:tabs>
          <w:tab w:val="left" w:pos="1332"/>
        </w:tabs>
        <w:spacing w:before="120"/>
        <w:rPr>
          <w:rFonts w:ascii="Arial" w:hAnsi="Arial" w:cs="Arial"/>
          <w:sz w:val="24"/>
          <w:szCs w:val="24"/>
          <w:lang w:val="en-US"/>
        </w:rPr>
      </w:pPr>
      <w:r w:rsidRPr="00AA78DA">
        <w:rPr>
          <w:rFonts w:ascii="Arial" w:hAnsi="Arial" w:cs="Arial"/>
          <w:b/>
          <w:sz w:val="24"/>
          <w:szCs w:val="24"/>
          <w:lang w:val="en-US"/>
        </w:rPr>
        <w:t>1.</w:t>
      </w:r>
      <w:r w:rsidRPr="004F108A">
        <w:rPr>
          <w:rFonts w:ascii="Arial" w:hAnsi="Arial" w:cs="Arial"/>
          <w:sz w:val="24"/>
          <w:szCs w:val="24"/>
          <w:lang w:val="en-US"/>
        </w:rPr>
        <w:t xml:space="preserve"> </w:t>
      </w:r>
      <w:r w:rsidRPr="004F108A">
        <w:rPr>
          <w:rFonts w:ascii="Arial" w:hAnsi="Arial" w:cs="Arial"/>
          <w:b/>
          <w:sz w:val="24"/>
          <w:szCs w:val="24"/>
          <w:lang w:val="en-US"/>
        </w:rPr>
        <w:t>What the College does particularly well, and where could it improve?</w:t>
      </w:r>
    </w:p>
    <w:sdt>
      <w:sdtPr>
        <w:rPr>
          <w:rFonts w:ascii="Arial" w:hAnsi="Arial" w:cs="Arial"/>
          <w:color w:val="007A8A" w:themeColor="accent5"/>
          <w:sz w:val="24"/>
          <w:szCs w:val="24"/>
          <w:lang w:val="en-US"/>
        </w:rPr>
        <w:id w:val="2142763652"/>
        <w:placeholder>
          <w:docPart w:val="93502CC1451D4E4F831C3E7B33EC5FFD"/>
        </w:placeholder>
        <w:showingPlcHdr/>
      </w:sdtPr>
      <w:sdtEndPr/>
      <w:sdtContent>
        <w:p w14:paraId="20C33353" w14:textId="77777777" w:rsidR="004F108A" w:rsidRPr="004F108A" w:rsidRDefault="004F108A" w:rsidP="004F108A">
          <w:pPr>
            <w:tabs>
              <w:tab w:val="left" w:pos="1332"/>
            </w:tabs>
            <w:spacing w:before="120"/>
            <w:rPr>
              <w:rFonts w:ascii="Arial" w:hAnsi="Arial" w:cs="Arial"/>
              <w:sz w:val="24"/>
              <w:szCs w:val="24"/>
              <w:lang w:val="en-US"/>
            </w:rPr>
          </w:pPr>
          <w:r w:rsidRPr="004F108A">
            <w:rPr>
              <w:rStyle w:val="PlaceholderText"/>
              <w:rFonts w:ascii="Arial" w:hAnsi="Arial" w:cs="Arial"/>
              <w:sz w:val="24"/>
              <w:szCs w:val="24"/>
            </w:rPr>
            <w:t>Click here to enter text.</w:t>
          </w:r>
        </w:p>
      </w:sdtContent>
    </w:sdt>
    <w:p w14:paraId="16BABF60" w14:textId="464AAB3C" w:rsidR="004F108A" w:rsidRDefault="004F108A" w:rsidP="004F108A">
      <w:pPr>
        <w:tabs>
          <w:tab w:val="left" w:pos="1332"/>
        </w:tabs>
        <w:spacing w:before="120"/>
        <w:rPr>
          <w:rFonts w:ascii="Arial" w:hAnsi="Arial" w:cs="Arial"/>
          <w:sz w:val="24"/>
          <w:szCs w:val="24"/>
          <w:lang w:val="en-US"/>
        </w:rPr>
      </w:pPr>
    </w:p>
    <w:p w14:paraId="15C98178" w14:textId="25144C2A" w:rsidR="004F108A" w:rsidRPr="004F108A" w:rsidRDefault="004F108A" w:rsidP="004F108A">
      <w:pPr>
        <w:tabs>
          <w:tab w:val="left" w:pos="1332"/>
        </w:tabs>
        <w:spacing w:before="120"/>
        <w:rPr>
          <w:rFonts w:ascii="Arial" w:hAnsi="Arial" w:cs="Arial"/>
          <w:b/>
          <w:sz w:val="24"/>
          <w:szCs w:val="24"/>
          <w:lang w:val="en-US"/>
        </w:rPr>
      </w:pPr>
      <w:r w:rsidRPr="00AA78DA">
        <w:rPr>
          <w:rFonts w:ascii="Arial" w:hAnsi="Arial" w:cs="Arial"/>
          <w:b/>
          <w:sz w:val="24"/>
          <w:szCs w:val="24"/>
          <w:lang w:val="en-US"/>
        </w:rPr>
        <w:t>2.</w:t>
      </w:r>
      <w:r w:rsidRPr="004F108A">
        <w:rPr>
          <w:rFonts w:ascii="Arial" w:hAnsi="Arial" w:cs="Arial"/>
          <w:sz w:val="24"/>
          <w:szCs w:val="24"/>
          <w:lang w:val="en-US"/>
        </w:rPr>
        <w:t xml:space="preserve"> </w:t>
      </w:r>
      <w:r w:rsidRPr="004F108A">
        <w:rPr>
          <w:rFonts w:ascii="Arial" w:hAnsi="Arial" w:cs="Arial"/>
          <w:b/>
          <w:sz w:val="24"/>
          <w:szCs w:val="24"/>
          <w:lang w:val="en-US"/>
        </w:rPr>
        <w:t xml:space="preserve">What issues and areas, either set out above or missing, should be prioritised for activity and what should be deprioritised? </w:t>
      </w:r>
    </w:p>
    <w:p w14:paraId="6E788792" w14:textId="77777777" w:rsidR="004F108A" w:rsidRPr="004F108A" w:rsidRDefault="00D57817" w:rsidP="004F108A">
      <w:pPr>
        <w:tabs>
          <w:tab w:val="left" w:pos="1332"/>
        </w:tabs>
        <w:spacing w:before="120"/>
        <w:rPr>
          <w:rFonts w:ascii="Arial" w:hAnsi="Arial" w:cs="Arial"/>
          <w:color w:val="007A8A" w:themeColor="accent5"/>
          <w:sz w:val="24"/>
          <w:szCs w:val="24"/>
          <w:lang w:val="en-US"/>
        </w:rPr>
      </w:pPr>
      <w:sdt>
        <w:sdtPr>
          <w:rPr>
            <w:rFonts w:ascii="Arial" w:hAnsi="Arial" w:cs="Arial"/>
            <w:color w:val="007A8A" w:themeColor="accent5"/>
            <w:sz w:val="24"/>
            <w:szCs w:val="24"/>
            <w:lang w:val="en-US"/>
          </w:rPr>
          <w:id w:val="-1905597577"/>
          <w:placeholder>
            <w:docPart w:val="762284A807C8418F8BC39BC973D539D5"/>
          </w:placeholder>
          <w:showingPlcHdr/>
        </w:sdtPr>
        <w:sdtEndPr/>
        <w:sdtContent>
          <w:r w:rsidR="004F108A" w:rsidRPr="004F108A">
            <w:rPr>
              <w:rStyle w:val="PlaceholderText"/>
              <w:rFonts w:ascii="Arial" w:hAnsi="Arial" w:cs="Arial"/>
              <w:sz w:val="24"/>
              <w:szCs w:val="24"/>
            </w:rPr>
            <w:t>Click here to enter text.</w:t>
          </w:r>
        </w:sdtContent>
      </w:sdt>
    </w:p>
    <w:p w14:paraId="69C37CF4" w14:textId="589DD51C" w:rsidR="004F108A" w:rsidRDefault="004F108A" w:rsidP="004F108A">
      <w:pPr>
        <w:tabs>
          <w:tab w:val="left" w:pos="1332"/>
        </w:tabs>
        <w:spacing w:before="120"/>
        <w:rPr>
          <w:rFonts w:ascii="Arial" w:hAnsi="Arial" w:cs="Arial"/>
          <w:sz w:val="24"/>
          <w:szCs w:val="24"/>
          <w:lang w:val="en-US"/>
        </w:rPr>
      </w:pPr>
    </w:p>
    <w:p w14:paraId="14D0FFB8" w14:textId="4CDA322B" w:rsidR="004F108A" w:rsidRPr="004F108A" w:rsidRDefault="004F108A" w:rsidP="004F108A">
      <w:pPr>
        <w:tabs>
          <w:tab w:val="left" w:pos="1332"/>
        </w:tabs>
        <w:spacing w:before="120"/>
        <w:rPr>
          <w:rFonts w:ascii="Arial" w:hAnsi="Arial" w:cs="Arial"/>
          <w:b/>
          <w:sz w:val="24"/>
          <w:szCs w:val="24"/>
          <w:lang w:val="en-US"/>
        </w:rPr>
      </w:pPr>
      <w:r w:rsidRPr="00AA78DA">
        <w:rPr>
          <w:rFonts w:ascii="Arial" w:hAnsi="Arial" w:cs="Arial"/>
          <w:b/>
          <w:sz w:val="24"/>
          <w:szCs w:val="24"/>
          <w:lang w:val="en-US"/>
        </w:rPr>
        <w:t>3.</w:t>
      </w:r>
      <w:r w:rsidRPr="004F108A">
        <w:rPr>
          <w:rFonts w:ascii="Arial" w:hAnsi="Arial" w:cs="Arial"/>
          <w:sz w:val="24"/>
          <w:szCs w:val="24"/>
          <w:lang w:val="en-US"/>
        </w:rPr>
        <w:t xml:space="preserve"> </w:t>
      </w:r>
      <w:r w:rsidRPr="004F108A">
        <w:rPr>
          <w:rFonts w:ascii="Arial" w:hAnsi="Arial" w:cs="Arial"/>
          <w:b/>
          <w:sz w:val="24"/>
          <w:szCs w:val="24"/>
          <w:lang w:val="en-US"/>
        </w:rPr>
        <w:t>Is the College occupying the right part of the policing landscape, or do relationships across policing need amending, and, if so, how?</w:t>
      </w:r>
    </w:p>
    <w:p w14:paraId="30EEFB87" w14:textId="77777777" w:rsidR="004F108A" w:rsidRPr="004F108A" w:rsidRDefault="00D57817" w:rsidP="004F108A">
      <w:pPr>
        <w:tabs>
          <w:tab w:val="left" w:pos="1332"/>
        </w:tabs>
        <w:spacing w:before="120"/>
        <w:rPr>
          <w:rFonts w:ascii="Arial" w:hAnsi="Arial" w:cs="Arial"/>
          <w:color w:val="007A8A" w:themeColor="accent5"/>
          <w:sz w:val="24"/>
          <w:szCs w:val="24"/>
          <w:lang w:val="en-US"/>
        </w:rPr>
      </w:pPr>
      <w:sdt>
        <w:sdtPr>
          <w:rPr>
            <w:rFonts w:ascii="Arial" w:hAnsi="Arial" w:cs="Arial"/>
            <w:color w:val="007A8A" w:themeColor="accent5"/>
            <w:sz w:val="24"/>
            <w:szCs w:val="24"/>
            <w:lang w:val="en-US"/>
          </w:rPr>
          <w:id w:val="-618296315"/>
          <w:placeholder>
            <w:docPart w:val="6B1F12F5200E422E93661D4C7B08A117"/>
          </w:placeholder>
          <w:showingPlcHdr/>
        </w:sdtPr>
        <w:sdtEndPr/>
        <w:sdtContent>
          <w:r w:rsidR="004F108A" w:rsidRPr="004F108A">
            <w:rPr>
              <w:rStyle w:val="PlaceholderText"/>
              <w:rFonts w:ascii="Arial" w:hAnsi="Arial" w:cs="Arial"/>
              <w:sz w:val="24"/>
              <w:szCs w:val="24"/>
            </w:rPr>
            <w:t>Click here to enter text.</w:t>
          </w:r>
        </w:sdtContent>
      </w:sdt>
    </w:p>
    <w:p w14:paraId="4C972272" w14:textId="4E91FEA3" w:rsidR="004F108A" w:rsidRDefault="004F108A" w:rsidP="004F108A">
      <w:pPr>
        <w:spacing w:before="120"/>
        <w:rPr>
          <w:rFonts w:ascii="Arial" w:hAnsi="Arial" w:cs="Arial"/>
          <w:sz w:val="24"/>
          <w:szCs w:val="24"/>
          <w:lang w:val="en-US"/>
        </w:rPr>
      </w:pPr>
    </w:p>
    <w:p w14:paraId="7EAFCBAF" w14:textId="5F514A2A" w:rsidR="004F108A" w:rsidRPr="004F108A" w:rsidRDefault="004F108A" w:rsidP="004F108A">
      <w:pPr>
        <w:spacing w:before="120"/>
        <w:rPr>
          <w:rFonts w:ascii="Arial" w:hAnsi="Arial" w:cs="Arial"/>
          <w:b/>
          <w:sz w:val="24"/>
          <w:szCs w:val="24"/>
        </w:rPr>
      </w:pPr>
      <w:r w:rsidRPr="00AA78DA">
        <w:rPr>
          <w:rFonts w:ascii="Arial" w:hAnsi="Arial" w:cs="Arial"/>
          <w:b/>
          <w:sz w:val="24"/>
          <w:szCs w:val="24"/>
          <w:lang w:val="en-US"/>
        </w:rPr>
        <w:t>4.</w:t>
      </w:r>
      <w:r w:rsidRPr="004F108A">
        <w:rPr>
          <w:rFonts w:ascii="Arial" w:hAnsi="Arial" w:cs="Arial"/>
          <w:sz w:val="24"/>
          <w:szCs w:val="24"/>
          <w:lang w:val="en-US"/>
        </w:rPr>
        <w:t xml:space="preserve"> </w:t>
      </w:r>
      <w:r w:rsidRPr="004F108A">
        <w:rPr>
          <w:rFonts w:ascii="Arial" w:hAnsi="Arial" w:cs="Arial"/>
          <w:b/>
          <w:sz w:val="24"/>
          <w:szCs w:val="24"/>
        </w:rPr>
        <w:t>How can the work of the College, across the areas set out, be better understood and valued by all in policing?</w:t>
      </w:r>
    </w:p>
    <w:sdt>
      <w:sdtPr>
        <w:rPr>
          <w:rFonts w:ascii="Arial" w:hAnsi="Arial" w:cs="Arial"/>
          <w:color w:val="007A8A" w:themeColor="accent5"/>
          <w:sz w:val="24"/>
          <w:szCs w:val="24"/>
          <w:lang w:val="en-US"/>
        </w:rPr>
        <w:id w:val="-1404135499"/>
        <w:placeholder>
          <w:docPart w:val="994FC1597E8C45AEA95282D4A1A89972"/>
        </w:placeholder>
        <w:showingPlcHdr/>
      </w:sdtPr>
      <w:sdtEndPr/>
      <w:sdtContent>
        <w:p w14:paraId="23693E44" w14:textId="39915BC8" w:rsidR="004F108A" w:rsidRDefault="004F108A" w:rsidP="004F108A">
          <w:pPr>
            <w:rPr>
              <w:rFonts w:ascii="Arial" w:hAnsi="Arial" w:cs="Arial"/>
              <w:color w:val="007A8A" w:themeColor="accent5"/>
              <w:sz w:val="24"/>
              <w:szCs w:val="24"/>
              <w:lang w:val="en-US"/>
            </w:rPr>
          </w:pPr>
          <w:r w:rsidRPr="004F108A">
            <w:rPr>
              <w:rStyle w:val="PlaceholderText"/>
              <w:rFonts w:ascii="Arial" w:hAnsi="Arial" w:cs="Arial"/>
              <w:sz w:val="24"/>
              <w:szCs w:val="24"/>
            </w:rPr>
            <w:t>Click here to enter text.</w:t>
          </w:r>
        </w:p>
      </w:sdtContent>
    </w:sdt>
    <w:p w14:paraId="187AE612" w14:textId="08E836EC" w:rsidR="004F108A" w:rsidRDefault="004F108A" w:rsidP="004F108A">
      <w:pPr>
        <w:rPr>
          <w:rFonts w:ascii="Arial" w:hAnsi="Arial" w:cs="Arial"/>
          <w:color w:val="007A8A" w:themeColor="accent5"/>
          <w:sz w:val="24"/>
          <w:szCs w:val="24"/>
          <w:lang w:val="en-US"/>
        </w:rPr>
      </w:pPr>
    </w:p>
    <w:p w14:paraId="46D31957" w14:textId="3F49CA7D" w:rsidR="004F108A" w:rsidRPr="004F108A" w:rsidRDefault="004F108A" w:rsidP="004F108A">
      <w:pPr>
        <w:pStyle w:val="Heading5"/>
      </w:pPr>
      <w:r>
        <w:lastRenderedPageBreak/>
        <w:t>About you</w:t>
      </w:r>
    </w:p>
    <w:tbl>
      <w:tblPr>
        <w:tblpPr w:leftFromText="180" w:rightFromText="180" w:vertAnchor="page" w:horzAnchor="margin" w:tblpY="207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088"/>
      </w:tblGrid>
      <w:tr w:rsidR="00D3608A" w:rsidRPr="00DC49E1" w14:paraId="26118A98" w14:textId="77777777" w:rsidTr="00D3608A">
        <w:tc>
          <w:tcPr>
            <w:tcW w:w="2693" w:type="dxa"/>
            <w:shd w:val="clear" w:color="auto" w:fill="D9D9D9" w:themeFill="background1" w:themeFillShade="D9"/>
          </w:tcPr>
          <w:p w14:paraId="1C09FEF6" w14:textId="77777777" w:rsidR="00D3608A" w:rsidRPr="004F108A" w:rsidRDefault="00D3608A" w:rsidP="00D3608A">
            <w:pPr>
              <w:spacing w:after="0" w:line="240" w:lineRule="auto"/>
              <w:ind w:left="72"/>
              <w:rPr>
                <w:rFonts w:ascii="Arial" w:eastAsia="Times New Roman" w:hAnsi="Arial" w:cs="Arial"/>
                <w:sz w:val="24"/>
                <w:szCs w:val="24"/>
                <w:lang w:eastAsia="en-GB"/>
              </w:rPr>
            </w:pPr>
            <w:r w:rsidRPr="004F108A">
              <w:rPr>
                <w:rFonts w:ascii="Arial" w:eastAsia="Times New Roman" w:hAnsi="Arial" w:cs="Arial"/>
                <w:b/>
                <w:sz w:val="24"/>
                <w:szCs w:val="24"/>
                <w:lang w:eastAsia="en-GB"/>
              </w:rPr>
              <w:t>Name</w:t>
            </w:r>
            <w:r w:rsidRPr="004F108A">
              <w:rPr>
                <w:rFonts w:ascii="Arial" w:eastAsia="Times New Roman" w:hAnsi="Arial" w:cs="Arial"/>
                <w:sz w:val="24"/>
                <w:szCs w:val="24"/>
                <w:lang w:eastAsia="en-GB"/>
              </w:rPr>
              <w:t xml:space="preserve"> (optional)</w:t>
            </w:r>
          </w:p>
          <w:p w14:paraId="4686D2A6" w14:textId="77777777" w:rsidR="00D3608A" w:rsidRPr="004F108A" w:rsidRDefault="00D3608A" w:rsidP="00D3608A">
            <w:pPr>
              <w:spacing w:after="0" w:line="240" w:lineRule="auto"/>
              <w:ind w:left="72"/>
              <w:rPr>
                <w:rFonts w:ascii="Arial" w:eastAsia="Times New Roman" w:hAnsi="Arial" w:cs="Arial"/>
                <w:sz w:val="24"/>
                <w:szCs w:val="24"/>
                <w:lang w:eastAsia="en-GB"/>
              </w:rPr>
            </w:pPr>
          </w:p>
        </w:tc>
        <w:sdt>
          <w:sdtPr>
            <w:rPr>
              <w:rFonts w:ascii="Arial" w:eastAsia="Times New Roman" w:hAnsi="Arial" w:cs="Arial"/>
              <w:i/>
              <w:color w:val="007A8A" w:themeColor="accent5"/>
              <w:sz w:val="24"/>
              <w:szCs w:val="24"/>
              <w:lang w:eastAsia="en-GB"/>
            </w:rPr>
            <w:id w:val="-116537371"/>
            <w:placeholder>
              <w:docPart w:val="DA356D002E604C6AA6B0415AE5A5DF73"/>
            </w:placeholder>
            <w:showingPlcHdr/>
          </w:sdtPr>
          <w:sdtEndPr/>
          <w:sdtContent>
            <w:tc>
              <w:tcPr>
                <w:tcW w:w="7088" w:type="dxa"/>
              </w:tcPr>
              <w:p w14:paraId="3D4BF562" w14:textId="77777777" w:rsidR="00D3608A" w:rsidRPr="004F108A" w:rsidRDefault="00D3608A" w:rsidP="00D3608A">
                <w:pPr>
                  <w:spacing w:after="0" w:line="240" w:lineRule="auto"/>
                  <w:ind w:firstLine="35"/>
                  <w:rPr>
                    <w:rFonts w:ascii="Arial" w:eastAsia="Times New Roman" w:hAnsi="Arial" w:cs="Arial"/>
                    <w:i/>
                    <w:color w:val="007A8A" w:themeColor="accent5"/>
                    <w:sz w:val="24"/>
                    <w:szCs w:val="24"/>
                    <w:lang w:eastAsia="en-GB"/>
                  </w:rPr>
                </w:pPr>
                <w:r w:rsidRPr="004F108A">
                  <w:rPr>
                    <w:rStyle w:val="PlaceholderText"/>
                    <w:rFonts w:ascii="Arial" w:hAnsi="Arial" w:cs="Arial"/>
                    <w:sz w:val="24"/>
                    <w:szCs w:val="24"/>
                  </w:rPr>
                  <w:t>Click here to enter text.</w:t>
                </w:r>
              </w:p>
            </w:tc>
          </w:sdtContent>
        </w:sdt>
      </w:tr>
      <w:tr w:rsidR="00D3608A" w:rsidRPr="00DC49E1" w14:paraId="6F3B7AB0" w14:textId="77777777" w:rsidTr="00D3608A">
        <w:tc>
          <w:tcPr>
            <w:tcW w:w="2693" w:type="dxa"/>
            <w:shd w:val="clear" w:color="auto" w:fill="D9D9D9" w:themeFill="background1" w:themeFillShade="D9"/>
          </w:tcPr>
          <w:p w14:paraId="09FEA278" w14:textId="77777777" w:rsidR="00D3608A" w:rsidRPr="004F108A" w:rsidRDefault="00D3608A" w:rsidP="00D3608A">
            <w:pPr>
              <w:spacing w:after="0" w:line="240" w:lineRule="auto"/>
              <w:ind w:left="72"/>
              <w:rPr>
                <w:rFonts w:ascii="Arial" w:eastAsia="Times New Roman" w:hAnsi="Arial" w:cs="Arial"/>
                <w:sz w:val="24"/>
                <w:szCs w:val="24"/>
                <w:lang w:eastAsia="en-GB"/>
              </w:rPr>
            </w:pPr>
            <w:r w:rsidRPr="004F108A">
              <w:rPr>
                <w:rFonts w:ascii="Arial" w:eastAsia="Times New Roman" w:hAnsi="Arial" w:cs="Arial"/>
                <w:b/>
                <w:sz w:val="24"/>
                <w:szCs w:val="24"/>
                <w:lang w:eastAsia="en-GB"/>
              </w:rPr>
              <w:t>Role</w:t>
            </w:r>
            <w:r w:rsidRPr="004F108A">
              <w:rPr>
                <w:rFonts w:ascii="Arial" w:eastAsia="Times New Roman" w:hAnsi="Arial" w:cs="Arial"/>
                <w:sz w:val="24"/>
                <w:szCs w:val="24"/>
                <w:lang w:eastAsia="en-GB"/>
              </w:rPr>
              <w:t xml:space="preserve"> (optional)</w:t>
            </w:r>
          </w:p>
          <w:p w14:paraId="08AB8062" w14:textId="77777777" w:rsidR="00D3608A" w:rsidRPr="004F108A" w:rsidRDefault="00D3608A" w:rsidP="00D3608A">
            <w:pPr>
              <w:spacing w:after="0" w:line="240" w:lineRule="auto"/>
              <w:ind w:left="72"/>
              <w:rPr>
                <w:rFonts w:ascii="Arial" w:eastAsia="Times New Roman" w:hAnsi="Arial" w:cs="Arial"/>
                <w:sz w:val="24"/>
                <w:szCs w:val="24"/>
                <w:lang w:eastAsia="en-GB"/>
              </w:rPr>
            </w:pPr>
          </w:p>
        </w:tc>
        <w:sdt>
          <w:sdtPr>
            <w:rPr>
              <w:rFonts w:ascii="Arial" w:eastAsia="Times New Roman" w:hAnsi="Arial" w:cs="Arial"/>
              <w:i/>
              <w:color w:val="007A8A" w:themeColor="accent5"/>
              <w:sz w:val="24"/>
              <w:szCs w:val="24"/>
              <w:lang w:eastAsia="en-GB"/>
            </w:rPr>
            <w:id w:val="-392589375"/>
            <w:placeholder>
              <w:docPart w:val="1C965C9F55A64A498ABD563286FED4AF"/>
            </w:placeholder>
            <w:showingPlcHdr/>
          </w:sdtPr>
          <w:sdtEndPr/>
          <w:sdtContent>
            <w:tc>
              <w:tcPr>
                <w:tcW w:w="7088" w:type="dxa"/>
              </w:tcPr>
              <w:p w14:paraId="3668D837" w14:textId="77777777" w:rsidR="00D3608A" w:rsidRPr="004F108A" w:rsidRDefault="00D3608A" w:rsidP="00D3608A">
                <w:pPr>
                  <w:spacing w:after="0" w:line="240" w:lineRule="auto"/>
                  <w:ind w:left="72"/>
                  <w:rPr>
                    <w:rFonts w:ascii="Arial" w:eastAsia="Times New Roman" w:hAnsi="Arial" w:cs="Arial"/>
                    <w:i/>
                    <w:color w:val="007A8A" w:themeColor="accent5"/>
                    <w:sz w:val="24"/>
                    <w:szCs w:val="24"/>
                    <w:lang w:eastAsia="en-GB"/>
                  </w:rPr>
                </w:pPr>
                <w:r w:rsidRPr="004F108A">
                  <w:rPr>
                    <w:rStyle w:val="PlaceholderText"/>
                    <w:rFonts w:ascii="Arial" w:hAnsi="Arial" w:cs="Arial"/>
                    <w:sz w:val="24"/>
                    <w:szCs w:val="24"/>
                  </w:rPr>
                  <w:t>Click here to enter text.</w:t>
                </w:r>
              </w:p>
            </w:tc>
          </w:sdtContent>
        </w:sdt>
      </w:tr>
      <w:tr w:rsidR="00D3608A" w:rsidRPr="00DC49E1" w14:paraId="2CE4F916" w14:textId="77777777" w:rsidTr="00D3608A">
        <w:tc>
          <w:tcPr>
            <w:tcW w:w="2693" w:type="dxa"/>
            <w:shd w:val="clear" w:color="auto" w:fill="D9D9D9" w:themeFill="background1" w:themeFillShade="D9"/>
          </w:tcPr>
          <w:p w14:paraId="57DEA16E" w14:textId="77777777" w:rsidR="00D3608A" w:rsidRPr="004F108A" w:rsidRDefault="00D3608A" w:rsidP="00D3608A">
            <w:pPr>
              <w:spacing w:after="0" w:line="240" w:lineRule="auto"/>
              <w:ind w:left="72"/>
              <w:rPr>
                <w:rFonts w:ascii="Arial" w:eastAsia="Times New Roman" w:hAnsi="Arial" w:cs="Arial"/>
                <w:sz w:val="24"/>
                <w:szCs w:val="24"/>
                <w:lang w:eastAsia="en-GB"/>
              </w:rPr>
            </w:pPr>
            <w:r w:rsidRPr="004F108A">
              <w:rPr>
                <w:rFonts w:ascii="Arial" w:eastAsia="Times New Roman" w:hAnsi="Arial" w:cs="Arial"/>
                <w:b/>
                <w:sz w:val="24"/>
                <w:szCs w:val="24"/>
                <w:lang w:eastAsia="en-GB"/>
              </w:rPr>
              <w:t xml:space="preserve">Organisation </w:t>
            </w:r>
            <w:r w:rsidRPr="004F108A">
              <w:rPr>
                <w:rFonts w:ascii="Arial" w:eastAsia="Times New Roman" w:hAnsi="Arial" w:cs="Arial"/>
                <w:sz w:val="24"/>
                <w:szCs w:val="24"/>
                <w:lang w:eastAsia="en-GB"/>
              </w:rPr>
              <w:t>(optional)</w:t>
            </w:r>
          </w:p>
          <w:p w14:paraId="12E3DD98" w14:textId="77777777" w:rsidR="00D3608A" w:rsidRPr="004F108A" w:rsidRDefault="00D3608A" w:rsidP="00D3608A">
            <w:pPr>
              <w:spacing w:after="0" w:line="240" w:lineRule="auto"/>
              <w:ind w:left="72"/>
              <w:rPr>
                <w:rFonts w:ascii="Arial" w:eastAsia="Times New Roman" w:hAnsi="Arial" w:cs="Arial"/>
                <w:sz w:val="24"/>
                <w:szCs w:val="24"/>
                <w:lang w:eastAsia="en-GB"/>
              </w:rPr>
            </w:pPr>
          </w:p>
        </w:tc>
        <w:sdt>
          <w:sdtPr>
            <w:rPr>
              <w:rFonts w:ascii="Arial" w:eastAsia="Times New Roman" w:hAnsi="Arial" w:cs="Arial"/>
              <w:i/>
              <w:color w:val="007A8A" w:themeColor="accent5"/>
              <w:sz w:val="24"/>
              <w:szCs w:val="24"/>
              <w:lang w:eastAsia="en-GB"/>
            </w:rPr>
            <w:id w:val="800427271"/>
            <w:placeholder>
              <w:docPart w:val="2356B8F7CE89411CB3AE2AC45ADD983F"/>
            </w:placeholder>
            <w:showingPlcHdr/>
          </w:sdtPr>
          <w:sdtEndPr/>
          <w:sdtContent>
            <w:tc>
              <w:tcPr>
                <w:tcW w:w="7088" w:type="dxa"/>
              </w:tcPr>
              <w:p w14:paraId="4AB8C185" w14:textId="77777777" w:rsidR="00D3608A" w:rsidRPr="004F108A" w:rsidRDefault="00D3608A" w:rsidP="00D3608A">
                <w:pPr>
                  <w:spacing w:after="0" w:line="240" w:lineRule="auto"/>
                  <w:ind w:left="72"/>
                  <w:rPr>
                    <w:rFonts w:ascii="Arial" w:eastAsia="Times New Roman" w:hAnsi="Arial" w:cs="Arial"/>
                    <w:i/>
                    <w:color w:val="007A8A" w:themeColor="accent5"/>
                    <w:sz w:val="24"/>
                    <w:szCs w:val="24"/>
                    <w:lang w:eastAsia="en-GB"/>
                  </w:rPr>
                </w:pPr>
                <w:r w:rsidRPr="004F108A">
                  <w:rPr>
                    <w:rStyle w:val="PlaceholderText"/>
                    <w:rFonts w:ascii="Arial" w:hAnsi="Arial" w:cs="Arial"/>
                    <w:sz w:val="24"/>
                    <w:szCs w:val="24"/>
                  </w:rPr>
                  <w:t>Click here to enter text.</w:t>
                </w:r>
              </w:p>
            </w:tc>
          </w:sdtContent>
        </w:sdt>
      </w:tr>
      <w:tr w:rsidR="00D3608A" w:rsidRPr="002A1C8F" w14:paraId="36F04B51" w14:textId="77777777" w:rsidTr="00D3608A">
        <w:tc>
          <w:tcPr>
            <w:tcW w:w="2693" w:type="dxa"/>
            <w:shd w:val="clear" w:color="auto" w:fill="D9D9D9" w:themeFill="background1" w:themeFillShade="D9"/>
          </w:tcPr>
          <w:p w14:paraId="67349ECD" w14:textId="77777777" w:rsidR="00D3608A" w:rsidRPr="004F108A" w:rsidRDefault="00D3608A" w:rsidP="00D3608A">
            <w:pPr>
              <w:spacing w:line="240" w:lineRule="auto"/>
              <w:ind w:left="72"/>
              <w:rPr>
                <w:rFonts w:ascii="Arial" w:eastAsia="Times New Roman" w:hAnsi="Arial" w:cs="Arial"/>
                <w:sz w:val="24"/>
                <w:szCs w:val="24"/>
                <w:lang w:eastAsia="en-GB"/>
              </w:rPr>
            </w:pPr>
            <w:r w:rsidRPr="004F108A">
              <w:rPr>
                <w:rFonts w:ascii="Arial" w:eastAsia="Times New Roman" w:hAnsi="Arial" w:cs="Arial"/>
                <w:sz w:val="24"/>
                <w:szCs w:val="24"/>
                <w:lang w:eastAsia="en-GB"/>
              </w:rPr>
              <w:t>Please tell us if your views are personal or whether they represent an official response from you organisation. If official, please state in what context (e.g. Chief constable, Head of information)</w:t>
            </w:r>
          </w:p>
        </w:tc>
        <w:sdt>
          <w:sdtPr>
            <w:rPr>
              <w:rFonts w:ascii="Arial" w:eastAsia="Times New Roman" w:hAnsi="Arial" w:cs="Arial"/>
              <w:i/>
              <w:color w:val="007A8A" w:themeColor="accent5"/>
              <w:sz w:val="24"/>
              <w:szCs w:val="24"/>
              <w:lang w:eastAsia="en-GB"/>
            </w:rPr>
            <w:id w:val="1884054029"/>
            <w:placeholder>
              <w:docPart w:val="F604CDBC7A66429CB8E0465054CBF529"/>
            </w:placeholder>
            <w:showingPlcHdr/>
          </w:sdtPr>
          <w:sdtEndPr/>
          <w:sdtContent>
            <w:tc>
              <w:tcPr>
                <w:tcW w:w="7088" w:type="dxa"/>
              </w:tcPr>
              <w:p w14:paraId="68BD0832" w14:textId="77777777" w:rsidR="00D3608A" w:rsidRPr="004F108A" w:rsidRDefault="00D3608A" w:rsidP="00D3608A">
                <w:pPr>
                  <w:spacing w:after="0" w:line="240" w:lineRule="auto"/>
                  <w:ind w:left="72"/>
                  <w:rPr>
                    <w:rFonts w:ascii="Arial" w:eastAsia="Times New Roman" w:hAnsi="Arial" w:cs="Arial"/>
                    <w:i/>
                    <w:color w:val="007A8A" w:themeColor="accent5"/>
                    <w:sz w:val="24"/>
                    <w:szCs w:val="24"/>
                    <w:lang w:eastAsia="en-GB"/>
                  </w:rPr>
                </w:pPr>
                <w:r w:rsidRPr="004F108A">
                  <w:rPr>
                    <w:rStyle w:val="PlaceholderText"/>
                    <w:rFonts w:ascii="Arial" w:hAnsi="Arial" w:cs="Arial"/>
                    <w:sz w:val="24"/>
                    <w:szCs w:val="24"/>
                  </w:rPr>
                  <w:t>Click here to enter text.</w:t>
                </w:r>
              </w:p>
            </w:tc>
          </w:sdtContent>
        </w:sdt>
      </w:tr>
      <w:tr w:rsidR="00D3608A" w:rsidRPr="002A1C8F" w14:paraId="59B5923C" w14:textId="77777777" w:rsidTr="00D3608A">
        <w:tc>
          <w:tcPr>
            <w:tcW w:w="2693" w:type="dxa"/>
            <w:shd w:val="clear" w:color="auto" w:fill="D9D9D9" w:themeFill="background1" w:themeFillShade="D9"/>
          </w:tcPr>
          <w:p w14:paraId="3B864482" w14:textId="77777777" w:rsidR="00D3608A" w:rsidRPr="004F108A" w:rsidRDefault="00D3608A" w:rsidP="00D3608A">
            <w:pPr>
              <w:spacing w:line="240" w:lineRule="auto"/>
              <w:rPr>
                <w:rFonts w:ascii="Arial" w:eastAsia="Times New Roman" w:hAnsi="Arial" w:cs="Arial"/>
                <w:sz w:val="24"/>
                <w:szCs w:val="24"/>
                <w:lang w:eastAsia="en-GB"/>
              </w:rPr>
            </w:pPr>
            <w:r w:rsidRPr="004F108A">
              <w:rPr>
                <w:rFonts w:ascii="Arial" w:eastAsia="Times New Roman" w:hAnsi="Arial" w:cs="Arial"/>
                <w:sz w:val="24"/>
                <w:szCs w:val="24"/>
                <w:lang w:eastAsia="en-GB"/>
              </w:rPr>
              <w:t>If you are willing to be contacted, should we need further clarification on your comments, please provide your contact details</w:t>
            </w:r>
          </w:p>
        </w:tc>
        <w:sdt>
          <w:sdtPr>
            <w:rPr>
              <w:rFonts w:ascii="Arial" w:eastAsia="Times New Roman" w:hAnsi="Arial" w:cs="Arial"/>
              <w:i/>
              <w:color w:val="007A8A" w:themeColor="accent5"/>
              <w:sz w:val="24"/>
              <w:szCs w:val="24"/>
              <w:lang w:eastAsia="en-GB"/>
            </w:rPr>
            <w:id w:val="-2442776"/>
            <w:placeholder>
              <w:docPart w:val="00AC2932160D46F9A9D4CF72A62436B1"/>
            </w:placeholder>
            <w:showingPlcHdr/>
          </w:sdtPr>
          <w:sdtEndPr/>
          <w:sdtContent>
            <w:tc>
              <w:tcPr>
                <w:tcW w:w="7088" w:type="dxa"/>
              </w:tcPr>
              <w:p w14:paraId="28FF0027" w14:textId="77777777" w:rsidR="00D3608A" w:rsidRPr="004F108A" w:rsidRDefault="00D3608A" w:rsidP="00D3608A">
                <w:pPr>
                  <w:spacing w:after="0" w:line="240" w:lineRule="auto"/>
                  <w:ind w:left="72"/>
                  <w:rPr>
                    <w:rFonts w:ascii="Arial" w:eastAsia="Times New Roman" w:hAnsi="Arial" w:cs="Arial"/>
                    <w:i/>
                    <w:color w:val="007A8A" w:themeColor="accent5"/>
                    <w:sz w:val="24"/>
                    <w:szCs w:val="24"/>
                    <w:lang w:eastAsia="en-GB"/>
                  </w:rPr>
                </w:pPr>
                <w:r w:rsidRPr="004F108A">
                  <w:rPr>
                    <w:rStyle w:val="PlaceholderText"/>
                    <w:rFonts w:ascii="Arial" w:hAnsi="Arial" w:cs="Arial"/>
                    <w:sz w:val="24"/>
                    <w:szCs w:val="24"/>
                  </w:rPr>
                  <w:t>Click here to enter text.</w:t>
                </w:r>
              </w:p>
            </w:tc>
          </w:sdtContent>
        </w:sdt>
      </w:tr>
    </w:tbl>
    <w:p w14:paraId="560B90B3" w14:textId="44680F61" w:rsidR="00EF5893" w:rsidRDefault="00EF5893" w:rsidP="004F108A">
      <w:pPr>
        <w:rPr>
          <w:rFonts w:ascii="Arial" w:hAnsi="Arial" w:cs="Arial"/>
          <w:sz w:val="24"/>
          <w:szCs w:val="24"/>
          <w:lang w:val="en-US"/>
        </w:rPr>
      </w:pPr>
    </w:p>
    <w:p w14:paraId="6AF34442" w14:textId="77777777" w:rsidR="00EF5893" w:rsidRDefault="00EF5893" w:rsidP="0016579C">
      <w:pPr>
        <w:pStyle w:val="Heading5"/>
      </w:pPr>
      <w:r>
        <w:t>Privacy Notice</w:t>
      </w:r>
    </w:p>
    <w:p w14:paraId="118E7C02" w14:textId="77777777" w:rsidR="00EF5893" w:rsidRPr="00D3608A" w:rsidRDefault="00EF5893" w:rsidP="00EF5893">
      <w:pPr>
        <w:rPr>
          <w:rFonts w:ascii="Arial" w:hAnsi="Arial" w:cs="Arial"/>
          <w:sz w:val="24"/>
          <w:szCs w:val="24"/>
        </w:rPr>
      </w:pPr>
      <w:r w:rsidRPr="00D3608A">
        <w:rPr>
          <w:rFonts w:ascii="Arial" w:hAnsi="Arial" w:cs="Arial"/>
          <w:sz w:val="24"/>
          <w:szCs w:val="24"/>
        </w:rPr>
        <w:t>The information you have provided will be held by the College of Policing in accordance with Data Protection legislation. Your information will be lawfully held and processed for the purposes of informing the College of Policing review.</w:t>
      </w:r>
    </w:p>
    <w:p w14:paraId="5E0D57F9" w14:textId="2ED7D3A7" w:rsidR="00EF5893" w:rsidRPr="00D3608A" w:rsidRDefault="00EF5893" w:rsidP="00EF5893">
      <w:pPr>
        <w:rPr>
          <w:rFonts w:ascii="Arial" w:hAnsi="Arial" w:cs="Arial"/>
          <w:sz w:val="24"/>
          <w:szCs w:val="24"/>
        </w:rPr>
      </w:pPr>
      <w:r w:rsidRPr="00D3608A">
        <w:rPr>
          <w:rFonts w:ascii="Arial" w:hAnsi="Arial" w:cs="Arial"/>
          <w:sz w:val="24"/>
          <w:szCs w:val="24"/>
        </w:rPr>
        <w:t xml:space="preserve">The information will be processed under the lawful basis of public task. The information you provide will only be used to inform our review. </w:t>
      </w:r>
    </w:p>
    <w:p w14:paraId="23D33224" w14:textId="34AB5072" w:rsidR="00EF5893" w:rsidRPr="00D3608A" w:rsidRDefault="00EF5893" w:rsidP="00EF5893">
      <w:pPr>
        <w:rPr>
          <w:rFonts w:ascii="Arial" w:hAnsi="Arial" w:cs="Arial"/>
          <w:sz w:val="24"/>
          <w:szCs w:val="24"/>
        </w:rPr>
      </w:pPr>
      <w:r w:rsidRPr="00D3608A">
        <w:rPr>
          <w:rFonts w:ascii="Arial" w:hAnsi="Arial" w:cs="Arial"/>
          <w:sz w:val="24"/>
          <w:szCs w:val="24"/>
        </w:rPr>
        <w:t>Your personal information may be shared with internal business units when analysing feedback. Your personal information will not be shared externally or outside of this process. We will hold your information for one year. After this period your information will be securely disposed of.</w:t>
      </w:r>
    </w:p>
    <w:p w14:paraId="45BB725E" w14:textId="327063DE" w:rsidR="00EF5893" w:rsidRPr="00D3608A" w:rsidRDefault="00EF5893" w:rsidP="00EF5893">
      <w:pPr>
        <w:rPr>
          <w:rFonts w:ascii="Arial" w:hAnsi="Arial" w:cs="Arial"/>
          <w:sz w:val="24"/>
          <w:szCs w:val="24"/>
        </w:rPr>
      </w:pPr>
      <w:r w:rsidRPr="00D3608A">
        <w:rPr>
          <w:rFonts w:ascii="Arial" w:hAnsi="Arial" w:cs="Arial"/>
          <w:sz w:val="24"/>
          <w:szCs w:val="24"/>
        </w:rPr>
        <w:t>The College takes its data protection responsibilities very seriously. Your information will be held securely and will only be processed for the purposes stated above or to fulfil a statutory obligation. You have certain rights under the Data Protection legislation regarding your personal information, which includes the right to access information held about yourself, to ensure it is accurate and to ask it is deleted or no longer processed. For more information about your rights plea</w:t>
      </w:r>
      <w:r w:rsidR="00D3608A">
        <w:rPr>
          <w:rFonts w:ascii="Arial" w:hAnsi="Arial" w:cs="Arial"/>
          <w:sz w:val="24"/>
          <w:szCs w:val="24"/>
        </w:rPr>
        <w:t xml:space="preserve">se see our full privacy notice on </w:t>
      </w:r>
      <w:r w:rsidRPr="00D3608A">
        <w:rPr>
          <w:rFonts w:ascii="Arial" w:hAnsi="Arial" w:cs="Arial"/>
          <w:sz w:val="24"/>
          <w:szCs w:val="24"/>
        </w:rPr>
        <w:t xml:space="preserve">our website. </w:t>
      </w:r>
    </w:p>
    <w:sectPr w:rsidR="00EF5893" w:rsidRPr="00D3608A" w:rsidSect="00073088">
      <w:headerReference w:type="even" r:id="rId9"/>
      <w:footerReference w:type="even" r:id="rId10"/>
      <w:footerReference w:type="default" r:id="rId11"/>
      <w:headerReference w:type="first" r:id="rId12"/>
      <w:footerReference w:type="first" r:id="rId13"/>
      <w:pgSz w:w="11909" w:h="16834" w:code="9"/>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4FCC" w14:textId="77777777" w:rsidR="00EF66A8" w:rsidRDefault="00EF66A8" w:rsidP="00932F38">
      <w:r>
        <w:separator/>
      </w:r>
    </w:p>
  </w:endnote>
  <w:endnote w:type="continuationSeparator" w:id="0">
    <w:p w14:paraId="11E16478" w14:textId="77777777" w:rsidR="00EF66A8" w:rsidRDefault="00EF66A8"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763E" w14:textId="5DB4CEA5" w:rsidR="00003040" w:rsidRPr="00257736" w:rsidRDefault="00003040" w:rsidP="005578D5">
    <w:pPr>
      <w:pStyle w:val="Footer"/>
    </w:pPr>
    <w:r w:rsidRPr="00257736">
      <w:t xml:space="preserve">Page </w:t>
    </w:r>
    <w:r w:rsidRPr="00257736">
      <w:fldChar w:fldCharType="begin"/>
    </w:r>
    <w:r w:rsidRPr="00257736">
      <w:instrText xml:space="preserve"> PAGE </w:instrText>
    </w:r>
    <w:r w:rsidRPr="00257736">
      <w:fldChar w:fldCharType="separate"/>
    </w:r>
    <w:r w:rsidR="00FE6455">
      <w:rPr>
        <w:noProof/>
      </w:rPr>
      <w:t>4</w:t>
    </w:r>
    <w:r w:rsidRPr="00257736">
      <w:fldChar w:fldCharType="end"/>
    </w:r>
    <w:r w:rsidRPr="00257736">
      <w:t xml:space="preserve"> of </w:t>
    </w:r>
    <w:r w:rsidRPr="00257736">
      <w:fldChar w:fldCharType="begin"/>
    </w:r>
    <w:r w:rsidRPr="00257736">
      <w:instrText xml:space="preserve"> NUMPAGES </w:instrText>
    </w:r>
    <w:r w:rsidRPr="00257736">
      <w:fldChar w:fldCharType="separate"/>
    </w:r>
    <w:r w:rsidR="00D57817">
      <w:rPr>
        <w:noProof/>
      </w:rPr>
      <w:t>5</w:t>
    </w:r>
    <w:r w:rsidRPr="00257736">
      <w:fldChar w:fldCharType="end"/>
    </w:r>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7A6C" w14:textId="66112B38" w:rsidR="00003040" w:rsidRPr="005578D5" w:rsidRDefault="00B6034B" w:rsidP="005578D5">
    <w:pPr>
      <w:pStyle w:val="Footer"/>
    </w:pPr>
    <w:r>
      <w:t>March 2021</w:t>
    </w:r>
    <w:r w:rsidR="00003040" w:rsidRPr="005578D5">
      <w:tab/>
    </w:r>
    <w:r w:rsidR="00003040" w:rsidRPr="005578D5">
      <w:tab/>
      <w:t xml:space="preserve">Page </w:t>
    </w:r>
    <w:r w:rsidR="00003040" w:rsidRPr="005578D5">
      <w:fldChar w:fldCharType="begin"/>
    </w:r>
    <w:r w:rsidR="00003040" w:rsidRPr="005578D5">
      <w:instrText xml:space="preserve"> PAGE </w:instrText>
    </w:r>
    <w:r w:rsidR="00003040" w:rsidRPr="005578D5">
      <w:fldChar w:fldCharType="separate"/>
    </w:r>
    <w:r w:rsidR="00D57817">
      <w:rPr>
        <w:noProof/>
      </w:rPr>
      <w:t>5</w:t>
    </w:r>
    <w:r w:rsidR="00003040" w:rsidRPr="005578D5">
      <w:fldChar w:fldCharType="end"/>
    </w:r>
    <w:r w:rsidR="00003040" w:rsidRPr="005578D5">
      <w:t xml:space="preserve"> of </w:t>
    </w:r>
    <w:r w:rsidR="00003040" w:rsidRPr="005578D5">
      <w:fldChar w:fldCharType="begin"/>
    </w:r>
    <w:r w:rsidR="00003040" w:rsidRPr="005578D5">
      <w:instrText xml:space="preserve"> NUMPAGES </w:instrText>
    </w:r>
    <w:r w:rsidR="00003040" w:rsidRPr="005578D5">
      <w:fldChar w:fldCharType="separate"/>
    </w:r>
    <w:r w:rsidR="00D57817">
      <w:rPr>
        <w:noProof/>
      </w:rPr>
      <w:t>5</w:t>
    </w:r>
    <w:r w:rsidR="00003040" w:rsidRPr="005578D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9885B" w14:textId="4B6E34CF" w:rsidR="00073088" w:rsidRPr="00073088" w:rsidRDefault="00D73E23" w:rsidP="00073088">
    <w:pPr>
      <w:pStyle w:val="Footer"/>
    </w:pPr>
    <w:r>
      <w:t>March 2021</w:t>
    </w:r>
    <w:r w:rsidR="00073088" w:rsidRPr="005578D5">
      <w:tab/>
    </w:r>
    <w:r w:rsidR="00073088" w:rsidRPr="005578D5">
      <w:tab/>
      <w:t xml:space="preserve">Page </w:t>
    </w:r>
    <w:r w:rsidR="00073088" w:rsidRPr="005578D5">
      <w:fldChar w:fldCharType="begin"/>
    </w:r>
    <w:r w:rsidR="00073088" w:rsidRPr="005578D5">
      <w:instrText xml:space="preserve"> PAGE </w:instrText>
    </w:r>
    <w:r w:rsidR="00073088" w:rsidRPr="005578D5">
      <w:fldChar w:fldCharType="separate"/>
    </w:r>
    <w:r w:rsidR="00D57817">
      <w:rPr>
        <w:noProof/>
      </w:rPr>
      <w:t>1</w:t>
    </w:r>
    <w:r w:rsidR="00073088" w:rsidRPr="005578D5">
      <w:fldChar w:fldCharType="end"/>
    </w:r>
    <w:r w:rsidR="00073088" w:rsidRPr="005578D5">
      <w:t xml:space="preserve"> of </w:t>
    </w:r>
    <w:r w:rsidR="00073088" w:rsidRPr="005578D5">
      <w:fldChar w:fldCharType="begin"/>
    </w:r>
    <w:r w:rsidR="00073088" w:rsidRPr="005578D5">
      <w:instrText xml:space="preserve"> NUMPAGES </w:instrText>
    </w:r>
    <w:r w:rsidR="00073088" w:rsidRPr="005578D5">
      <w:fldChar w:fldCharType="separate"/>
    </w:r>
    <w:r w:rsidR="00D57817">
      <w:rPr>
        <w:noProof/>
      </w:rPr>
      <w:t>5</w:t>
    </w:r>
    <w:r w:rsidR="00073088" w:rsidRPr="005578D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68B4" w14:textId="77777777" w:rsidR="00EF66A8" w:rsidRDefault="00EF66A8" w:rsidP="00932F38">
      <w:r>
        <w:separator/>
      </w:r>
    </w:p>
  </w:footnote>
  <w:footnote w:type="continuationSeparator" w:id="0">
    <w:p w14:paraId="5DA95FFB" w14:textId="77777777" w:rsidR="00EF66A8" w:rsidRDefault="00EF66A8"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07B6" w14:textId="77777777" w:rsidR="00003040" w:rsidRPr="003759AF" w:rsidRDefault="00003040" w:rsidP="003759AF">
    <w:pPr>
      <w:pStyle w:val="Header"/>
    </w:pPr>
    <w:r>
      <w:t>college.police.uk</w:t>
    </w:r>
    <w:r w:rsidRPr="003759AF">
      <w:ptab w:relativeTo="margin" w:alignment="center" w:leader="none"/>
    </w:r>
    <w:r w:rsidRPr="003759AF">
      <w:tab/>
      <w:t>How to use our Microsoft Word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710A" w14:textId="77777777" w:rsidR="00073088" w:rsidRDefault="00073088" w:rsidP="00073088">
    <w:r w:rsidRPr="000C2F0D">
      <w:rPr>
        <w:noProof/>
        <w:lang w:eastAsia="en-GB"/>
      </w:rPr>
      <w:drawing>
        <wp:anchor distT="0" distB="648335" distL="114300" distR="114300" simplePos="0" relativeHeight="251661312" behindDoc="0" locked="0" layoutInCell="1" allowOverlap="1" wp14:anchorId="0539E74D" wp14:editId="196B17E4">
          <wp:simplePos x="0" y="0"/>
          <wp:positionH relativeFrom="column">
            <wp:posOffset>0</wp:posOffset>
          </wp:positionH>
          <wp:positionV relativeFrom="page">
            <wp:posOffset>696595</wp:posOffset>
          </wp:positionV>
          <wp:extent cx="2163445" cy="73025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yzerS\Desktop\Letterheads_Brand logo\CoP_logo_CMYK (new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344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DA9"/>
    <w:multiLevelType w:val="hybridMultilevel"/>
    <w:tmpl w:val="5800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665F3"/>
    <w:multiLevelType w:val="multilevel"/>
    <w:tmpl w:val="107CD764"/>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FAE0F24"/>
    <w:multiLevelType w:val="hybridMultilevel"/>
    <w:tmpl w:val="AEE4EBD4"/>
    <w:lvl w:ilvl="0" w:tplc="D33C30FC">
      <w:start w:val="1"/>
      <w:numFmt w:val="decimal"/>
      <w:pStyle w:val="Heading5numbered"/>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96589"/>
    <w:multiLevelType w:val="hybridMultilevel"/>
    <w:tmpl w:val="6914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ED5299"/>
    <w:multiLevelType w:val="multilevel"/>
    <w:tmpl w:val="A0D481FE"/>
    <w:numStyleLink w:val="Style1"/>
  </w:abstractNum>
  <w:abstractNum w:abstractNumId="5"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6" w15:restartNumberingAfterBreak="0">
    <w:nsid w:val="3C177F7E"/>
    <w:multiLevelType w:val="hybridMultilevel"/>
    <w:tmpl w:val="442A8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031F2B"/>
    <w:multiLevelType w:val="hybridMultilevel"/>
    <w:tmpl w:val="9800C590"/>
    <w:lvl w:ilvl="0" w:tplc="09F081EC">
      <w:start w:val="1"/>
      <w:numFmt w:val="decimal"/>
      <w:pStyle w:val="Heading3numbered"/>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9"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6BB1BB0"/>
    <w:multiLevelType w:val="hybridMultilevel"/>
    <w:tmpl w:val="A9F6E782"/>
    <w:lvl w:ilvl="0" w:tplc="EC82F710">
      <w:numFmt w:val="bullet"/>
      <w:lvlText w:val="•"/>
      <w:lvlJc w:val="left"/>
      <w:pPr>
        <w:ind w:left="720" w:hanging="720"/>
      </w:pPr>
      <w:rPr>
        <w:rFonts w:ascii="Georgia" w:eastAsiaTheme="minorHAnsi" w:hAnsi="Georgi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F41F2C"/>
    <w:multiLevelType w:val="hybridMultilevel"/>
    <w:tmpl w:val="824AB26A"/>
    <w:lvl w:ilvl="0" w:tplc="F9F6001E">
      <w:start w:val="1"/>
      <w:numFmt w:val="decimal"/>
      <w:pStyle w:val="Heading4numbered"/>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E1952"/>
    <w:multiLevelType w:val="hybridMultilevel"/>
    <w:tmpl w:val="48EE4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E8A"/>
    <w:multiLevelType w:val="hybridMultilevel"/>
    <w:tmpl w:val="C99CE448"/>
    <w:lvl w:ilvl="0" w:tplc="3202D65A">
      <w:start w:val="1"/>
      <w:numFmt w:val="decimal"/>
      <w:pStyle w:val="Headng6numbered"/>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40416"/>
    <w:multiLevelType w:val="hybridMultilevel"/>
    <w:tmpl w:val="27962DFC"/>
    <w:lvl w:ilvl="0" w:tplc="0CEE5CC4">
      <w:start w:val="1"/>
      <w:numFmt w:val="lowerRoman"/>
      <w:pStyle w:val="Romannumer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2271A00"/>
    <w:multiLevelType w:val="hybridMultilevel"/>
    <w:tmpl w:val="E35AB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7" w15:restartNumberingAfterBreak="0">
    <w:nsid w:val="750F1683"/>
    <w:multiLevelType w:val="hybridMultilevel"/>
    <w:tmpl w:val="A7725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22484F"/>
    <w:multiLevelType w:val="multilevel"/>
    <w:tmpl w:val="EF542594"/>
    <w:lvl w:ilvl="0">
      <w:start w:val="1"/>
      <w:numFmt w:val="decimal"/>
      <w:pStyle w:val="Heading1numbered"/>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4C1373"/>
    <w:multiLevelType w:val="hybridMultilevel"/>
    <w:tmpl w:val="492C9704"/>
    <w:lvl w:ilvl="0" w:tplc="9A9CFDCC">
      <w:start w:val="1"/>
      <w:numFmt w:val="lowerLetter"/>
      <w:pStyle w:val="Alphabetic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9"/>
  </w:num>
  <w:num w:numId="4">
    <w:abstractNumId w:val="5"/>
  </w:num>
  <w:num w:numId="5">
    <w:abstractNumId w:val="16"/>
  </w:num>
  <w:num w:numId="6">
    <w:abstractNumId w:val="4"/>
  </w:num>
  <w:num w:numId="7">
    <w:abstractNumId w:val="18"/>
  </w:num>
  <w:num w:numId="8">
    <w:abstractNumId w:val="8"/>
  </w:num>
  <w:num w:numId="9">
    <w:abstractNumId w:val="20"/>
  </w:num>
  <w:num w:numId="10">
    <w:abstractNumId w:val="1"/>
  </w:num>
  <w:num w:numId="11">
    <w:abstractNumId w:val="7"/>
  </w:num>
  <w:num w:numId="12">
    <w:abstractNumId w:val="11"/>
  </w:num>
  <w:num w:numId="13">
    <w:abstractNumId w:val="2"/>
  </w:num>
  <w:num w:numId="14">
    <w:abstractNumId w:val="13"/>
  </w:num>
  <w:num w:numId="15">
    <w:abstractNumId w:val="0"/>
  </w:num>
  <w:num w:numId="16">
    <w:abstractNumId w:val="3"/>
  </w:num>
  <w:num w:numId="17">
    <w:abstractNumId w:val="17"/>
  </w:num>
  <w:num w:numId="18">
    <w:abstractNumId w:val="12"/>
  </w:num>
  <w:num w:numId="19">
    <w:abstractNumId w:val="6"/>
  </w:num>
  <w:num w:numId="20">
    <w:abstractNumId w:val="15"/>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23"/>
    <w:rsid w:val="00001CE7"/>
    <w:rsid w:val="00003040"/>
    <w:rsid w:val="000123F4"/>
    <w:rsid w:val="00012C12"/>
    <w:rsid w:val="00014F0E"/>
    <w:rsid w:val="00017B42"/>
    <w:rsid w:val="0002724D"/>
    <w:rsid w:val="00033D46"/>
    <w:rsid w:val="00033D7F"/>
    <w:rsid w:val="00034131"/>
    <w:rsid w:val="00041869"/>
    <w:rsid w:val="000428D8"/>
    <w:rsid w:val="00044402"/>
    <w:rsid w:val="00044DDA"/>
    <w:rsid w:val="00047C27"/>
    <w:rsid w:val="00053ED1"/>
    <w:rsid w:val="00053F11"/>
    <w:rsid w:val="00062514"/>
    <w:rsid w:val="000666EE"/>
    <w:rsid w:val="000705A1"/>
    <w:rsid w:val="000710AC"/>
    <w:rsid w:val="00073088"/>
    <w:rsid w:val="00074229"/>
    <w:rsid w:val="00076085"/>
    <w:rsid w:val="0008395D"/>
    <w:rsid w:val="000846E3"/>
    <w:rsid w:val="00091546"/>
    <w:rsid w:val="000922D2"/>
    <w:rsid w:val="00093581"/>
    <w:rsid w:val="000959C9"/>
    <w:rsid w:val="000967B2"/>
    <w:rsid w:val="00096B05"/>
    <w:rsid w:val="00096C12"/>
    <w:rsid w:val="000A12C6"/>
    <w:rsid w:val="000A2172"/>
    <w:rsid w:val="000A25A8"/>
    <w:rsid w:val="000A2E38"/>
    <w:rsid w:val="000A3343"/>
    <w:rsid w:val="000A4918"/>
    <w:rsid w:val="000A76C0"/>
    <w:rsid w:val="000A7AC6"/>
    <w:rsid w:val="000B3777"/>
    <w:rsid w:val="000B4FF7"/>
    <w:rsid w:val="000C0892"/>
    <w:rsid w:val="000C6EBE"/>
    <w:rsid w:val="000D091D"/>
    <w:rsid w:val="000D223E"/>
    <w:rsid w:val="000F030C"/>
    <w:rsid w:val="001075DA"/>
    <w:rsid w:val="0011095B"/>
    <w:rsid w:val="00116A98"/>
    <w:rsid w:val="00123F67"/>
    <w:rsid w:val="00126588"/>
    <w:rsid w:val="00126BFD"/>
    <w:rsid w:val="0013672A"/>
    <w:rsid w:val="00137ECB"/>
    <w:rsid w:val="001431B3"/>
    <w:rsid w:val="00146297"/>
    <w:rsid w:val="001539F6"/>
    <w:rsid w:val="00156EAE"/>
    <w:rsid w:val="001644CF"/>
    <w:rsid w:val="0016579C"/>
    <w:rsid w:val="00181820"/>
    <w:rsid w:val="001818BD"/>
    <w:rsid w:val="00187C5A"/>
    <w:rsid w:val="00190895"/>
    <w:rsid w:val="0019091D"/>
    <w:rsid w:val="001916FC"/>
    <w:rsid w:val="00193CDE"/>
    <w:rsid w:val="001A4480"/>
    <w:rsid w:val="001C424A"/>
    <w:rsid w:val="001C74F9"/>
    <w:rsid w:val="001D3D00"/>
    <w:rsid w:val="001D6375"/>
    <w:rsid w:val="001E6B49"/>
    <w:rsid w:val="001E7CCF"/>
    <w:rsid w:val="001F53D0"/>
    <w:rsid w:val="0020033B"/>
    <w:rsid w:val="00202FCE"/>
    <w:rsid w:val="00203B6B"/>
    <w:rsid w:val="002061C8"/>
    <w:rsid w:val="00207B84"/>
    <w:rsid w:val="0021224D"/>
    <w:rsid w:val="002125AA"/>
    <w:rsid w:val="0021290C"/>
    <w:rsid w:val="002131B7"/>
    <w:rsid w:val="00221507"/>
    <w:rsid w:val="0022470B"/>
    <w:rsid w:val="00226786"/>
    <w:rsid w:val="002317DD"/>
    <w:rsid w:val="002338F1"/>
    <w:rsid w:val="00236802"/>
    <w:rsid w:val="00236BCD"/>
    <w:rsid w:val="0023707E"/>
    <w:rsid w:val="0023769C"/>
    <w:rsid w:val="00237D63"/>
    <w:rsid w:val="00240377"/>
    <w:rsid w:val="0024238C"/>
    <w:rsid w:val="00252849"/>
    <w:rsid w:val="00257736"/>
    <w:rsid w:val="00257A81"/>
    <w:rsid w:val="002606F4"/>
    <w:rsid w:val="00262568"/>
    <w:rsid w:val="00267F58"/>
    <w:rsid w:val="00274860"/>
    <w:rsid w:val="00281D5D"/>
    <w:rsid w:val="0028592D"/>
    <w:rsid w:val="0029025A"/>
    <w:rsid w:val="00291BC7"/>
    <w:rsid w:val="0029235F"/>
    <w:rsid w:val="002A0B54"/>
    <w:rsid w:val="002A2F9C"/>
    <w:rsid w:val="002A594C"/>
    <w:rsid w:val="002A7C0D"/>
    <w:rsid w:val="002B33B9"/>
    <w:rsid w:val="002B4233"/>
    <w:rsid w:val="002B48AA"/>
    <w:rsid w:val="002C2DAF"/>
    <w:rsid w:val="002C3F29"/>
    <w:rsid w:val="002C5734"/>
    <w:rsid w:val="002D3BB7"/>
    <w:rsid w:val="002D3DE6"/>
    <w:rsid w:val="002E1E31"/>
    <w:rsid w:val="002E5213"/>
    <w:rsid w:val="002E5861"/>
    <w:rsid w:val="002E6B08"/>
    <w:rsid w:val="002F5C87"/>
    <w:rsid w:val="002F78BD"/>
    <w:rsid w:val="0030147E"/>
    <w:rsid w:val="00304422"/>
    <w:rsid w:val="003044B8"/>
    <w:rsid w:val="00321090"/>
    <w:rsid w:val="00335AC5"/>
    <w:rsid w:val="00340319"/>
    <w:rsid w:val="003419EC"/>
    <w:rsid w:val="003422C6"/>
    <w:rsid w:val="0034391F"/>
    <w:rsid w:val="00351015"/>
    <w:rsid w:val="00351412"/>
    <w:rsid w:val="003519F3"/>
    <w:rsid w:val="00352FF3"/>
    <w:rsid w:val="0035400E"/>
    <w:rsid w:val="00356089"/>
    <w:rsid w:val="003561EE"/>
    <w:rsid w:val="00362502"/>
    <w:rsid w:val="00366011"/>
    <w:rsid w:val="00371E10"/>
    <w:rsid w:val="003759AF"/>
    <w:rsid w:val="00386E19"/>
    <w:rsid w:val="00391312"/>
    <w:rsid w:val="00391713"/>
    <w:rsid w:val="00394FAA"/>
    <w:rsid w:val="00395D08"/>
    <w:rsid w:val="003961D2"/>
    <w:rsid w:val="0039777E"/>
    <w:rsid w:val="003A1C27"/>
    <w:rsid w:val="003A40A6"/>
    <w:rsid w:val="003A44E4"/>
    <w:rsid w:val="003A596D"/>
    <w:rsid w:val="003A7C70"/>
    <w:rsid w:val="003B0EF9"/>
    <w:rsid w:val="003B6F1D"/>
    <w:rsid w:val="003C15FE"/>
    <w:rsid w:val="003C1A64"/>
    <w:rsid w:val="003C5352"/>
    <w:rsid w:val="003C7927"/>
    <w:rsid w:val="003D1E6C"/>
    <w:rsid w:val="003D3EEB"/>
    <w:rsid w:val="003D450C"/>
    <w:rsid w:val="003D5546"/>
    <w:rsid w:val="003D5E72"/>
    <w:rsid w:val="003D683D"/>
    <w:rsid w:val="003E14EF"/>
    <w:rsid w:val="003E2EA1"/>
    <w:rsid w:val="003E4E1A"/>
    <w:rsid w:val="003F2666"/>
    <w:rsid w:val="003F5024"/>
    <w:rsid w:val="00402DAE"/>
    <w:rsid w:val="004035FD"/>
    <w:rsid w:val="0040417E"/>
    <w:rsid w:val="004075C7"/>
    <w:rsid w:val="0041072E"/>
    <w:rsid w:val="00411BCC"/>
    <w:rsid w:val="00412AD0"/>
    <w:rsid w:val="00415D86"/>
    <w:rsid w:val="00420BCE"/>
    <w:rsid w:val="004321FE"/>
    <w:rsid w:val="00434714"/>
    <w:rsid w:val="00445ED4"/>
    <w:rsid w:val="0044797B"/>
    <w:rsid w:val="0045441D"/>
    <w:rsid w:val="00454FA8"/>
    <w:rsid w:val="00457467"/>
    <w:rsid w:val="00460051"/>
    <w:rsid w:val="00462BF7"/>
    <w:rsid w:val="004649E3"/>
    <w:rsid w:val="00465147"/>
    <w:rsid w:val="004819E3"/>
    <w:rsid w:val="004851C1"/>
    <w:rsid w:val="00491BC8"/>
    <w:rsid w:val="00492A84"/>
    <w:rsid w:val="00496028"/>
    <w:rsid w:val="00496AA8"/>
    <w:rsid w:val="0049750C"/>
    <w:rsid w:val="00497B24"/>
    <w:rsid w:val="004A22E8"/>
    <w:rsid w:val="004A439F"/>
    <w:rsid w:val="004A4910"/>
    <w:rsid w:val="004A4FE8"/>
    <w:rsid w:val="004C0A78"/>
    <w:rsid w:val="004C106D"/>
    <w:rsid w:val="004C332C"/>
    <w:rsid w:val="004C79A7"/>
    <w:rsid w:val="004E5F0F"/>
    <w:rsid w:val="004F108A"/>
    <w:rsid w:val="004F3165"/>
    <w:rsid w:val="0050339E"/>
    <w:rsid w:val="00504B24"/>
    <w:rsid w:val="00506A4F"/>
    <w:rsid w:val="0051588E"/>
    <w:rsid w:val="00516482"/>
    <w:rsid w:val="005166B4"/>
    <w:rsid w:val="00517063"/>
    <w:rsid w:val="00524C73"/>
    <w:rsid w:val="00526644"/>
    <w:rsid w:val="00547B34"/>
    <w:rsid w:val="00553E79"/>
    <w:rsid w:val="005578D5"/>
    <w:rsid w:val="00560F09"/>
    <w:rsid w:val="00561102"/>
    <w:rsid w:val="00561A91"/>
    <w:rsid w:val="00564919"/>
    <w:rsid w:val="005655F8"/>
    <w:rsid w:val="00565656"/>
    <w:rsid w:val="00565AF3"/>
    <w:rsid w:val="0056614A"/>
    <w:rsid w:val="0056626C"/>
    <w:rsid w:val="00570ABD"/>
    <w:rsid w:val="005741F8"/>
    <w:rsid w:val="0057549A"/>
    <w:rsid w:val="005805F6"/>
    <w:rsid w:val="0058147D"/>
    <w:rsid w:val="0058230D"/>
    <w:rsid w:val="005846C7"/>
    <w:rsid w:val="005854CC"/>
    <w:rsid w:val="00592F37"/>
    <w:rsid w:val="00595A95"/>
    <w:rsid w:val="00597D92"/>
    <w:rsid w:val="005A10FF"/>
    <w:rsid w:val="005A2274"/>
    <w:rsid w:val="005A34B4"/>
    <w:rsid w:val="005A4535"/>
    <w:rsid w:val="005A5133"/>
    <w:rsid w:val="005B097E"/>
    <w:rsid w:val="005B0B90"/>
    <w:rsid w:val="005B46BD"/>
    <w:rsid w:val="005C1290"/>
    <w:rsid w:val="005C157C"/>
    <w:rsid w:val="005C47D2"/>
    <w:rsid w:val="005C5D85"/>
    <w:rsid w:val="005D5F67"/>
    <w:rsid w:val="005E052E"/>
    <w:rsid w:val="005E1F9D"/>
    <w:rsid w:val="005F09A0"/>
    <w:rsid w:val="005F5668"/>
    <w:rsid w:val="006006BF"/>
    <w:rsid w:val="00600C52"/>
    <w:rsid w:val="00602F0F"/>
    <w:rsid w:val="006134AF"/>
    <w:rsid w:val="00613868"/>
    <w:rsid w:val="00614175"/>
    <w:rsid w:val="00624050"/>
    <w:rsid w:val="0062518F"/>
    <w:rsid w:val="00627652"/>
    <w:rsid w:val="006308DA"/>
    <w:rsid w:val="00630DBD"/>
    <w:rsid w:val="006323C8"/>
    <w:rsid w:val="00635F5D"/>
    <w:rsid w:val="00644905"/>
    <w:rsid w:val="00645979"/>
    <w:rsid w:val="00651FDA"/>
    <w:rsid w:val="0065356B"/>
    <w:rsid w:val="00656277"/>
    <w:rsid w:val="00656417"/>
    <w:rsid w:val="006668EC"/>
    <w:rsid w:val="00667195"/>
    <w:rsid w:val="0068503C"/>
    <w:rsid w:val="0069143E"/>
    <w:rsid w:val="006941C0"/>
    <w:rsid w:val="00697731"/>
    <w:rsid w:val="006A066B"/>
    <w:rsid w:val="006A11AD"/>
    <w:rsid w:val="006A658A"/>
    <w:rsid w:val="006A6657"/>
    <w:rsid w:val="006B2BB9"/>
    <w:rsid w:val="006B3CA7"/>
    <w:rsid w:val="006B780E"/>
    <w:rsid w:val="006B79BF"/>
    <w:rsid w:val="006C1D8E"/>
    <w:rsid w:val="006C38B4"/>
    <w:rsid w:val="006C4B82"/>
    <w:rsid w:val="006D00F6"/>
    <w:rsid w:val="006D0482"/>
    <w:rsid w:val="006D11E6"/>
    <w:rsid w:val="006D11F2"/>
    <w:rsid w:val="006D1B4F"/>
    <w:rsid w:val="006D3779"/>
    <w:rsid w:val="006E6AC0"/>
    <w:rsid w:val="006E7D24"/>
    <w:rsid w:val="006F089A"/>
    <w:rsid w:val="006F43CA"/>
    <w:rsid w:val="006F63BF"/>
    <w:rsid w:val="00702815"/>
    <w:rsid w:val="00703FD9"/>
    <w:rsid w:val="007044AF"/>
    <w:rsid w:val="00705F58"/>
    <w:rsid w:val="00712C4F"/>
    <w:rsid w:val="00713A52"/>
    <w:rsid w:val="0071509E"/>
    <w:rsid w:val="0071528E"/>
    <w:rsid w:val="007212A4"/>
    <w:rsid w:val="00731A30"/>
    <w:rsid w:val="00744874"/>
    <w:rsid w:val="00751614"/>
    <w:rsid w:val="00756933"/>
    <w:rsid w:val="0075783F"/>
    <w:rsid w:val="00760FFA"/>
    <w:rsid w:val="00764239"/>
    <w:rsid w:val="0076427C"/>
    <w:rsid w:val="007670E2"/>
    <w:rsid w:val="00770CD5"/>
    <w:rsid w:val="00771DEA"/>
    <w:rsid w:val="00777866"/>
    <w:rsid w:val="00777F30"/>
    <w:rsid w:val="00783535"/>
    <w:rsid w:val="007859B4"/>
    <w:rsid w:val="00790B6C"/>
    <w:rsid w:val="00792925"/>
    <w:rsid w:val="007940BF"/>
    <w:rsid w:val="00794E08"/>
    <w:rsid w:val="007A3332"/>
    <w:rsid w:val="007A4E86"/>
    <w:rsid w:val="007A5469"/>
    <w:rsid w:val="007B0F20"/>
    <w:rsid w:val="007B1DD8"/>
    <w:rsid w:val="007C58F9"/>
    <w:rsid w:val="007C7219"/>
    <w:rsid w:val="007D750C"/>
    <w:rsid w:val="007E0259"/>
    <w:rsid w:val="007E6359"/>
    <w:rsid w:val="007E7BE7"/>
    <w:rsid w:val="007F0B7C"/>
    <w:rsid w:val="007F11EA"/>
    <w:rsid w:val="007F2417"/>
    <w:rsid w:val="007F2F25"/>
    <w:rsid w:val="007F35B0"/>
    <w:rsid w:val="007F3639"/>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36768"/>
    <w:rsid w:val="00841307"/>
    <w:rsid w:val="008449D8"/>
    <w:rsid w:val="008476C8"/>
    <w:rsid w:val="0085083E"/>
    <w:rsid w:val="008520D5"/>
    <w:rsid w:val="0085210A"/>
    <w:rsid w:val="00853A59"/>
    <w:rsid w:val="00853A9E"/>
    <w:rsid w:val="0085453C"/>
    <w:rsid w:val="00856BDD"/>
    <w:rsid w:val="00856DB4"/>
    <w:rsid w:val="00861E3E"/>
    <w:rsid w:val="00863381"/>
    <w:rsid w:val="00863E19"/>
    <w:rsid w:val="00870A4F"/>
    <w:rsid w:val="00874028"/>
    <w:rsid w:val="00876CE2"/>
    <w:rsid w:val="00891F39"/>
    <w:rsid w:val="008940CF"/>
    <w:rsid w:val="008949F6"/>
    <w:rsid w:val="008959D6"/>
    <w:rsid w:val="00895E52"/>
    <w:rsid w:val="008A1D04"/>
    <w:rsid w:val="008A319A"/>
    <w:rsid w:val="008A31C5"/>
    <w:rsid w:val="008A59E4"/>
    <w:rsid w:val="008A61C8"/>
    <w:rsid w:val="008A6267"/>
    <w:rsid w:val="008B1C07"/>
    <w:rsid w:val="008B360D"/>
    <w:rsid w:val="008B5060"/>
    <w:rsid w:val="008B542F"/>
    <w:rsid w:val="008B6722"/>
    <w:rsid w:val="008C346F"/>
    <w:rsid w:val="008C6A96"/>
    <w:rsid w:val="008D1044"/>
    <w:rsid w:val="008E51E6"/>
    <w:rsid w:val="008E577D"/>
    <w:rsid w:val="008E5C6B"/>
    <w:rsid w:val="00901AEF"/>
    <w:rsid w:val="00901DFE"/>
    <w:rsid w:val="00902181"/>
    <w:rsid w:val="00907DE4"/>
    <w:rsid w:val="00910596"/>
    <w:rsid w:val="00911AD9"/>
    <w:rsid w:val="00914AC9"/>
    <w:rsid w:val="009155E6"/>
    <w:rsid w:val="00916CA4"/>
    <w:rsid w:val="00917B34"/>
    <w:rsid w:val="00920EC1"/>
    <w:rsid w:val="0092395A"/>
    <w:rsid w:val="00930487"/>
    <w:rsid w:val="00930F6C"/>
    <w:rsid w:val="00932079"/>
    <w:rsid w:val="009324FA"/>
    <w:rsid w:val="00932DE6"/>
    <w:rsid w:val="00932F38"/>
    <w:rsid w:val="00933789"/>
    <w:rsid w:val="0093630A"/>
    <w:rsid w:val="0094149F"/>
    <w:rsid w:val="0094681C"/>
    <w:rsid w:val="00946C1D"/>
    <w:rsid w:val="009540AA"/>
    <w:rsid w:val="009540FE"/>
    <w:rsid w:val="00955567"/>
    <w:rsid w:val="009556F1"/>
    <w:rsid w:val="00962C63"/>
    <w:rsid w:val="00962C81"/>
    <w:rsid w:val="00963043"/>
    <w:rsid w:val="00963951"/>
    <w:rsid w:val="0097115E"/>
    <w:rsid w:val="00972789"/>
    <w:rsid w:val="00973CC3"/>
    <w:rsid w:val="00974BA8"/>
    <w:rsid w:val="00982372"/>
    <w:rsid w:val="00983C53"/>
    <w:rsid w:val="00984E26"/>
    <w:rsid w:val="009862EE"/>
    <w:rsid w:val="00993B48"/>
    <w:rsid w:val="00994FC9"/>
    <w:rsid w:val="00997D41"/>
    <w:rsid w:val="009A65DB"/>
    <w:rsid w:val="009B0345"/>
    <w:rsid w:val="009B4AFC"/>
    <w:rsid w:val="009B7393"/>
    <w:rsid w:val="009C0AFC"/>
    <w:rsid w:val="009C2BC3"/>
    <w:rsid w:val="009C7559"/>
    <w:rsid w:val="009D173B"/>
    <w:rsid w:val="009D74A5"/>
    <w:rsid w:val="009D7DE0"/>
    <w:rsid w:val="009E0CF8"/>
    <w:rsid w:val="009E135A"/>
    <w:rsid w:val="009E1D6E"/>
    <w:rsid w:val="009E3FDC"/>
    <w:rsid w:val="009E6FDF"/>
    <w:rsid w:val="009F0AAF"/>
    <w:rsid w:val="009F2501"/>
    <w:rsid w:val="009F7C05"/>
    <w:rsid w:val="00A04714"/>
    <w:rsid w:val="00A0492C"/>
    <w:rsid w:val="00A15970"/>
    <w:rsid w:val="00A24359"/>
    <w:rsid w:val="00A247CD"/>
    <w:rsid w:val="00A277FB"/>
    <w:rsid w:val="00A319E8"/>
    <w:rsid w:val="00A32B49"/>
    <w:rsid w:val="00A45EF4"/>
    <w:rsid w:val="00A47AC1"/>
    <w:rsid w:val="00A5012B"/>
    <w:rsid w:val="00A50E76"/>
    <w:rsid w:val="00A56B39"/>
    <w:rsid w:val="00A57C98"/>
    <w:rsid w:val="00A6728E"/>
    <w:rsid w:val="00A70D0C"/>
    <w:rsid w:val="00A74586"/>
    <w:rsid w:val="00A82B03"/>
    <w:rsid w:val="00A840E1"/>
    <w:rsid w:val="00A849FF"/>
    <w:rsid w:val="00A85D51"/>
    <w:rsid w:val="00A91BB1"/>
    <w:rsid w:val="00A92CE0"/>
    <w:rsid w:val="00A930C9"/>
    <w:rsid w:val="00A957B9"/>
    <w:rsid w:val="00A9731A"/>
    <w:rsid w:val="00AA045D"/>
    <w:rsid w:val="00AA0735"/>
    <w:rsid w:val="00AA0C2E"/>
    <w:rsid w:val="00AA78DA"/>
    <w:rsid w:val="00AC2800"/>
    <w:rsid w:val="00AC2C61"/>
    <w:rsid w:val="00AC506E"/>
    <w:rsid w:val="00AC5616"/>
    <w:rsid w:val="00AC5DED"/>
    <w:rsid w:val="00AC635A"/>
    <w:rsid w:val="00AC6F9B"/>
    <w:rsid w:val="00AD26DD"/>
    <w:rsid w:val="00AD2F69"/>
    <w:rsid w:val="00AD35CD"/>
    <w:rsid w:val="00AD70A4"/>
    <w:rsid w:val="00AD7948"/>
    <w:rsid w:val="00AE0F3F"/>
    <w:rsid w:val="00AE3436"/>
    <w:rsid w:val="00AE6432"/>
    <w:rsid w:val="00AF0323"/>
    <w:rsid w:val="00AF2E85"/>
    <w:rsid w:val="00AF5172"/>
    <w:rsid w:val="00B04858"/>
    <w:rsid w:val="00B07D77"/>
    <w:rsid w:val="00B129AE"/>
    <w:rsid w:val="00B1587E"/>
    <w:rsid w:val="00B21C8A"/>
    <w:rsid w:val="00B22783"/>
    <w:rsid w:val="00B25324"/>
    <w:rsid w:val="00B31901"/>
    <w:rsid w:val="00B42C56"/>
    <w:rsid w:val="00B43167"/>
    <w:rsid w:val="00B461D6"/>
    <w:rsid w:val="00B55E1C"/>
    <w:rsid w:val="00B560CE"/>
    <w:rsid w:val="00B56869"/>
    <w:rsid w:val="00B6034B"/>
    <w:rsid w:val="00B614CB"/>
    <w:rsid w:val="00B623B5"/>
    <w:rsid w:val="00B719C6"/>
    <w:rsid w:val="00B77836"/>
    <w:rsid w:val="00B83B60"/>
    <w:rsid w:val="00B91B3C"/>
    <w:rsid w:val="00B95C8E"/>
    <w:rsid w:val="00BA556D"/>
    <w:rsid w:val="00BB27C7"/>
    <w:rsid w:val="00BB6FC4"/>
    <w:rsid w:val="00BB735D"/>
    <w:rsid w:val="00BC68A5"/>
    <w:rsid w:val="00BD1774"/>
    <w:rsid w:val="00BD42F9"/>
    <w:rsid w:val="00BE2758"/>
    <w:rsid w:val="00BE3B99"/>
    <w:rsid w:val="00BF59E0"/>
    <w:rsid w:val="00C00A7A"/>
    <w:rsid w:val="00C01329"/>
    <w:rsid w:val="00C014FB"/>
    <w:rsid w:val="00C0394F"/>
    <w:rsid w:val="00C11162"/>
    <w:rsid w:val="00C111A6"/>
    <w:rsid w:val="00C124D1"/>
    <w:rsid w:val="00C13674"/>
    <w:rsid w:val="00C16E2B"/>
    <w:rsid w:val="00C16E62"/>
    <w:rsid w:val="00C20997"/>
    <w:rsid w:val="00C21D39"/>
    <w:rsid w:val="00C22448"/>
    <w:rsid w:val="00C24CF2"/>
    <w:rsid w:val="00C26A5D"/>
    <w:rsid w:val="00C32702"/>
    <w:rsid w:val="00C37BA0"/>
    <w:rsid w:val="00C4047C"/>
    <w:rsid w:val="00C42E22"/>
    <w:rsid w:val="00C455AE"/>
    <w:rsid w:val="00C46F48"/>
    <w:rsid w:val="00C51509"/>
    <w:rsid w:val="00C57903"/>
    <w:rsid w:val="00C650D7"/>
    <w:rsid w:val="00C74EB7"/>
    <w:rsid w:val="00C74F9A"/>
    <w:rsid w:val="00C80DD4"/>
    <w:rsid w:val="00C81A11"/>
    <w:rsid w:val="00C81C8B"/>
    <w:rsid w:val="00C82303"/>
    <w:rsid w:val="00C85B69"/>
    <w:rsid w:val="00C87F28"/>
    <w:rsid w:val="00C93204"/>
    <w:rsid w:val="00C93D9F"/>
    <w:rsid w:val="00C93F5E"/>
    <w:rsid w:val="00CA3C6B"/>
    <w:rsid w:val="00CA3E37"/>
    <w:rsid w:val="00CA7AEA"/>
    <w:rsid w:val="00CB0619"/>
    <w:rsid w:val="00CB130F"/>
    <w:rsid w:val="00CB503A"/>
    <w:rsid w:val="00CB79BB"/>
    <w:rsid w:val="00CC14B7"/>
    <w:rsid w:val="00CC1DF5"/>
    <w:rsid w:val="00CC65F8"/>
    <w:rsid w:val="00CD3EFD"/>
    <w:rsid w:val="00CD4D39"/>
    <w:rsid w:val="00CE3527"/>
    <w:rsid w:val="00CE492E"/>
    <w:rsid w:val="00CE56A5"/>
    <w:rsid w:val="00CE6D01"/>
    <w:rsid w:val="00CF2165"/>
    <w:rsid w:val="00CF782E"/>
    <w:rsid w:val="00D05852"/>
    <w:rsid w:val="00D061FF"/>
    <w:rsid w:val="00D069DE"/>
    <w:rsid w:val="00D11693"/>
    <w:rsid w:val="00D12945"/>
    <w:rsid w:val="00D16B5B"/>
    <w:rsid w:val="00D16FFA"/>
    <w:rsid w:val="00D21CA0"/>
    <w:rsid w:val="00D2480D"/>
    <w:rsid w:val="00D2564D"/>
    <w:rsid w:val="00D25A99"/>
    <w:rsid w:val="00D30261"/>
    <w:rsid w:val="00D33465"/>
    <w:rsid w:val="00D3608A"/>
    <w:rsid w:val="00D446CA"/>
    <w:rsid w:val="00D52914"/>
    <w:rsid w:val="00D54F4D"/>
    <w:rsid w:val="00D57817"/>
    <w:rsid w:val="00D64555"/>
    <w:rsid w:val="00D66733"/>
    <w:rsid w:val="00D7148D"/>
    <w:rsid w:val="00D73659"/>
    <w:rsid w:val="00D73E23"/>
    <w:rsid w:val="00D804E6"/>
    <w:rsid w:val="00D84474"/>
    <w:rsid w:val="00D84E97"/>
    <w:rsid w:val="00D86BE4"/>
    <w:rsid w:val="00D900B7"/>
    <w:rsid w:val="00D96617"/>
    <w:rsid w:val="00DA438C"/>
    <w:rsid w:val="00DA4B6B"/>
    <w:rsid w:val="00DA6E0C"/>
    <w:rsid w:val="00DA71E5"/>
    <w:rsid w:val="00DA7DFD"/>
    <w:rsid w:val="00DB2CB9"/>
    <w:rsid w:val="00DB4BE6"/>
    <w:rsid w:val="00DB7AD6"/>
    <w:rsid w:val="00DC44A3"/>
    <w:rsid w:val="00DD0F3A"/>
    <w:rsid w:val="00DD7330"/>
    <w:rsid w:val="00DE3464"/>
    <w:rsid w:val="00DF10CC"/>
    <w:rsid w:val="00DF2C81"/>
    <w:rsid w:val="00DF4258"/>
    <w:rsid w:val="00DF7485"/>
    <w:rsid w:val="00E00041"/>
    <w:rsid w:val="00E04B04"/>
    <w:rsid w:val="00E04C7A"/>
    <w:rsid w:val="00E06C21"/>
    <w:rsid w:val="00E06F0F"/>
    <w:rsid w:val="00E1051E"/>
    <w:rsid w:val="00E1603D"/>
    <w:rsid w:val="00E16F61"/>
    <w:rsid w:val="00E21399"/>
    <w:rsid w:val="00E23AFD"/>
    <w:rsid w:val="00E255DD"/>
    <w:rsid w:val="00E2785E"/>
    <w:rsid w:val="00E32742"/>
    <w:rsid w:val="00E56759"/>
    <w:rsid w:val="00E606FA"/>
    <w:rsid w:val="00E6206C"/>
    <w:rsid w:val="00E62635"/>
    <w:rsid w:val="00E64B96"/>
    <w:rsid w:val="00E66742"/>
    <w:rsid w:val="00E760EA"/>
    <w:rsid w:val="00E76218"/>
    <w:rsid w:val="00E76C19"/>
    <w:rsid w:val="00E813BF"/>
    <w:rsid w:val="00E84BB6"/>
    <w:rsid w:val="00E85474"/>
    <w:rsid w:val="00E86600"/>
    <w:rsid w:val="00E86EB9"/>
    <w:rsid w:val="00E91F2A"/>
    <w:rsid w:val="00E945E9"/>
    <w:rsid w:val="00EA0471"/>
    <w:rsid w:val="00EA3F85"/>
    <w:rsid w:val="00EB1C63"/>
    <w:rsid w:val="00EB2103"/>
    <w:rsid w:val="00EB2ED6"/>
    <w:rsid w:val="00EB3BD8"/>
    <w:rsid w:val="00EB4EBF"/>
    <w:rsid w:val="00EF0320"/>
    <w:rsid w:val="00EF5893"/>
    <w:rsid w:val="00EF66A8"/>
    <w:rsid w:val="00EF7A3A"/>
    <w:rsid w:val="00F00DAF"/>
    <w:rsid w:val="00F0460B"/>
    <w:rsid w:val="00F103C0"/>
    <w:rsid w:val="00F13B06"/>
    <w:rsid w:val="00F13D5E"/>
    <w:rsid w:val="00F17B69"/>
    <w:rsid w:val="00F218AD"/>
    <w:rsid w:val="00F27BB1"/>
    <w:rsid w:val="00F314A8"/>
    <w:rsid w:val="00F324F2"/>
    <w:rsid w:val="00F34653"/>
    <w:rsid w:val="00F361AA"/>
    <w:rsid w:val="00F40906"/>
    <w:rsid w:val="00F40B5E"/>
    <w:rsid w:val="00F43BD8"/>
    <w:rsid w:val="00F44E27"/>
    <w:rsid w:val="00F501FC"/>
    <w:rsid w:val="00F51497"/>
    <w:rsid w:val="00F612F8"/>
    <w:rsid w:val="00F61F6E"/>
    <w:rsid w:val="00F70494"/>
    <w:rsid w:val="00F747DD"/>
    <w:rsid w:val="00F8016D"/>
    <w:rsid w:val="00F8145A"/>
    <w:rsid w:val="00F852ED"/>
    <w:rsid w:val="00F867EC"/>
    <w:rsid w:val="00F90481"/>
    <w:rsid w:val="00F93051"/>
    <w:rsid w:val="00F93E38"/>
    <w:rsid w:val="00F96747"/>
    <w:rsid w:val="00FA42FD"/>
    <w:rsid w:val="00FA450F"/>
    <w:rsid w:val="00FA6809"/>
    <w:rsid w:val="00FB24FF"/>
    <w:rsid w:val="00FB74D2"/>
    <w:rsid w:val="00FC6CBB"/>
    <w:rsid w:val="00FD1ACC"/>
    <w:rsid w:val="00FD4899"/>
    <w:rsid w:val="00FE3658"/>
    <w:rsid w:val="00FE5BA8"/>
    <w:rsid w:val="00FE6455"/>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1CAD09"/>
  <w15:docId w15:val="{C5740194-1552-4D59-B1F8-F89F0EF6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23"/>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
    <w:qFormat/>
    <w:rsid w:val="00262568"/>
    <w:pPr>
      <w:keepNext/>
      <w:keepLines/>
      <w:spacing w:before="240" w:after="240" w:line="264" w:lineRule="auto"/>
      <w:outlineLvl w:val="0"/>
    </w:pPr>
    <w:rPr>
      <w:rFonts w:ascii="Arial" w:eastAsia="MS Gothic" w:hAnsi="Arial"/>
      <w:bCs/>
      <w:color w:val="2E2C70" w:themeColor="text1"/>
      <w:sz w:val="40"/>
      <w:szCs w:val="52"/>
      <w:lang w:val="en-US" w:eastAsia="en-US"/>
    </w:rPr>
  </w:style>
  <w:style w:type="paragraph" w:styleId="Heading2">
    <w:name w:val="heading 2"/>
    <w:next w:val="Normal"/>
    <w:link w:val="Heading2Char"/>
    <w:uiPriority w:val="9"/>
    <w:unhideWhenUsed/>
    <w:qFormat/>
    <w:rsid w:val="00262568"/>
    <w:pPr>
      <w:keepNext/>
      <w:keepLines/>
      <w:spacing w:before="240" w:after="60" w:line="264" w:lineRule="auto"/>
      <w:outlineLvl w:val="1"/>
    </w:pPr>
    <w:rPr>
      <w:rFonts w:ascii="Arial" w:eastAsia="MS Gothic" w:hAnsi="Arial"/>
      <w:bCs/>
      <w:color w:val="2E2C70" w:themeColor="text1"/>
      <w:sz w:val="36"/>
      <w:szCs w:val="26"/>
      <w:lang w:val="en-US" w:eastAsia="en-US"/>
    </w:rPr>
  </w:style>
  <w:style w:type="paragraph" w:styleId="Heading3">
    <w:name w:val="heading 3"/>
    <w:next w:val="Normal"/>
    <w:link w:val="Heading3Char"/>
    <w:uiPriority w:val="9"/>
    <w:unhideWhenUsed/>
    <w:qFormat/>
    <w:rsid w:val="00262568"/>
    <w:pPr>
      <w:keepNext/>
      <w:keepLines/>
      <w:spacing w:before="240" w:after="60" w:line="264" w:lineRule="auto"/>
      <w:outlineLvl w:val="2"/>
    </w:pPr>
    <w:rPr>
      <w:rFonts w:ascii="Arial" w:eastAsia="MS Gothic" w:hAnsi="Arial"/>
      <w:bCs/>
      <w:color w:val="2E2C70" w:themeColor="text1"/>
      <w:sz w:val="32"/>
      <w:szCs w:val="24"/>
      <w:lang w:val="en-US" w:eastAsia="en-US"/>
    </w:rPr>
  </w:style>
  <w:style w:type="paragraph" w:styleId="Heading4">
    <w:name w:val="heading 4"/>
    <w:next w:val="Normal"/>
    <w:link w:val="Heading4Char"/>
    <w:uiPriority w:val="9"/>
    <w:unhideWhenUsed/>
    <w:qFormat/>
    <w:rsid w:val="000D091D"/>
    <w:pPr>
      <w:keepNext/>
      <w:keepLines/>
      <w:spacing w:before="240" w:after="60" w:line="264" w:lineRule="auto"/>
      <w:outlineLvl w:val="3"/>
    </w:pPr>
    <w:rPr>
      <w:rFonts w:ascii="Arial" w:eastAsia="MS Gothic" w:hAnsi="Arial"/>
      <w:bCs/>
      <w:iCs/>
      <w:color w:val="1C1C1C"/>
      <w:sz w:val="30"/>
      <w:szCs w:val="24"/>
      <w:lang w:val="en-US" w:eastAsia="en-US"/>
    </w:rPr>
  </w:style>
  <w:style w:type="paragraph" w:styleId="Heading5">
    <w:name w:val="heading 5"/>
    <w:next w:val="Normal"/>
    <w:link w:val="Heading5Char"/>
    <w:uiPriority w:val="9"/>
    <w:unhideWhenUsed/>
    <w:qFormat/>
    <w:rsid w:val="000D091D"/>
    <w:pPr>
      <w:keepNext/>
      <w:keepLines/>
      <w:spacing w:before="240" w:after="60" w:line="264" w:lineRule="auto"/>
      <w:outlineLvl w:val="4"/>
    </w:pPr>
    <w:rPr>
      <w:rFonts w:ascii="Arial" w:eastAsia="Times New Roman" w:hAnsi="Arial"/>
      <w:color w:val="2E2C70" w:themeColor="text1"/>
      <w:sz w:val="28"/>
      <w:szCs w:val="24"/>
      <w:lang w:val="en-US" w:eastAsia="en-US"/>
    </w:rPr>
  </w:style>
  <w:style w:type="paragraph" w:styleId="Heading6">
    <w:name w:val="heading 6"/>
    <w:next w:val="Normal"/>
    <w:link w:val="Heading6Char"/>
    <w:uiPriority w:val="9"/>
    <w:unhideWhenUsed/>
    <w:qFormat/>
    <w:rsid w:val="00D84474"/>
    <w:pPr>
      <w:keepNext/>
      <w:keepLines/>
      <w:spacing w:before="240" w:after="60" w:line="264" w:lineRule="auto"/>
      <w:outlineLvl w:val="5"/>
    </w:pPr>
    <w:rPr>
      <w:rFonts w:ascii="Arial" w:eastAsia="Times New Roman" w:hAnsi="Arial"/>
      <w:b/>
      <w:color w:val="1C1C1C"/>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759AF"/>
    <w:pPr>
      <w:pBdr>
        <w:bottom w:val="single" w:sz="4" w:space="5" w:color="1C1C1C"/>
      </w:pBdr>
      <w:tabs>
        <w:tab w:val="right" w:pos="11340"/>
      </w:tabs>
      <w:jc w:val="center"/>
    </w:pPr>
    <w:rPr>
      <w:rFonts w:ascii="Arial" w:hAnsi="Arial"/>
      <w:noProof/>
      <w:color w:val="333333"/>
      <w:sz w:val="22"/>
      <w:szCs w:val="24"/>
      <w:lang w:val="en-US" w:eastAsia="en-US"/>
    </w:rPr>
  </w:style>
  <w:style w:type="character" w:customStyle="1" w:styleId="HeaderChar">
    <w:name w:val="Header Char"/>
    <w:link w:val="Header"/>
    <w:uiPriority w:val="99"/>
    <w:rsid w:val="003759AF"/>
    <w:rPr>
      <w:rFonts w:ascii="Arial" w:hAnsi="Arial"/>
      <w:noProof/>
      <w:color w:val="333333"/>
      <w:sz w:val="22"/>
      <w:szCs w:val="24"/>
      <w:lang w:val="en-US" w:eastAsia="en-US"/>
    </w:rPr>
  </w:style>
  <w:style w:type="paragraph" w:styleId="Footer">
    <w:name w:val="footer"/>
    <w:link w:val="FooterChar"/>
    <w:uiPriority w:val="99"/>
    <w:unhideWhenUsed/>
    <w:rsid w:val="005578D5"/>
    <w:pPr>
      <w:pBdr>
        <w:top w:val="single" w:sz="4" w:space="5" w:color="auto"/>
      </w:pBdr>
      <w:tabs>
        <w:tab w:val="center" w:pos="4320"/>
        <w:tab w:val="right" w:pos="9072"/>
      </w:tabs>
    </w:pPr>
    <w:rPr>
      <w:rFonts w:ascii="Arial" w:hAnsi="Arial"/>
      <w:color w:val="333333"/>
      <w:sz w:val="22"/>
      <w:szCs w:val="24"/>
      <w:lang w:val="en-US" w:eastAsia="en-US"/>
    </w:rPr>
  </w:style>
  <w:style w:type="character" w:customStyle="1" w:styleId="FooterChar">
    <w:name w:val="Footer Char"/>
    <w:link w:val="Footer"/>
    <w:uiPriority w:val="99"/>
    <w:rsid w:val="005578D5"/>
    <w:rPr>
      <w:rFonts w:ascii="Arial" w:hAnsi="Arial"/>
      <w:color w:val="333333"/>
      <w:sz w:val="22"/>
      <w:szCs w:val="24"/>
      <w:lang w:val="en-US" w:eastAsia="en-US"/>
    </w:rPr>
  </w:style>
  <w:style w:type="paragraph" w:styleId="NoSpacing">
    <w:name w:val="No Spacing"/>
    <w:uiPriority w:val="1"/>
    <w:rsid w:val="00CF2165"/>
    <w:rPr>
      <w:rFonts w:ascii="Arial" w:hAnsi="Arial"/>
      <w:sz w:val="22"/>
      <w:szCs w:val="24"/>
      <w:lang w:val="en-US" w:eastAsia="en-US"/>
    </w:rPr>
  </w:style>
  <w:style w:type="paragraph" w:styleId="Title">
    <w:name w:val="Title"/>
    <w:link w:val="TitleChar"/>
    <w:uiPriority w:val="10"/>
    <w:qFormat/>
    <w:rsid w:val="008342B7"/>
    <w:pPr>
      <w:spacing w:after="300" w:line="264" w:lineRule="auto"/>
      <w:contextualSpacing/>
    </w:pPr>
    <w:rPr>
      <w:rFonts w:ascii="Arial" w:eastAsia="MS Gothic" w:hAnsi="Arial"/>
      <w:color w:val="2E2C70" w:themeColor="text1"/>
      <w:spacing w:val="5"/>
      <w:kern w:val="28"/>
      <w:sz w:val="56"/>
      <w:szCs w:val="52"/>
      <w:lang w:val="en-US" w:eastAsia="en-US"/>
    </w:rPr>
  </w:style>
  <w:style w:type="character" w:customStyle="1" w:styleId="TitleChar">
    <w:name w:val="Title Char"/>
    <w:link w:val="Title"/>
    <w:uiPriority w:val="10"/>
    <w:rsid w:val="008342B7"/>
    <w:rPr>
      <w:rFonts w:ascii="Arial" w:eastAsia="MS Gothic" w:hAnsi="Arial"/>
      <w:color w:val="2E2C70" w:themeColor="text1"/>
      <w:spacing w:val="5"/>
      <w:kern w:val="28"/>
      <w:sz w:val="56"/>
      <w:szCs w:val="52"/>
      <w:lang w:val="en-US" w:eastAsia="en-US"/>
    </w:rPr>
  </w:style>
  <w:style w:type="character" w:customStyle="1" w:styleId="Heading2Char">
    <w:name w:val="Heading 2 Char"/>
    <w:link w:val="Heading2"/>
    <w:uiPriority w:val="9"/>
    <w:rsid w:val="00262568"/>
    <w:rPr>
      <w:rFonts w:ascii="Arial" w:eastAsia="MS Gothic" w:hAnsi="Arial"/>
      <w:bCs/>
      <w:color w:val="2E2C70" w:themeColor="text1"/>
      <w:sz w:val="36"/>
      <w:szCs w:val="26"/>
      <w:lang w:val="en-US" w:eastAsia="en-US"/>
    </w:rPr>
  </w:style>
  <w:style w:type="character" w:customStyle="1" w:styleId="Heading1Char">
    <w:name w:val="Heading 1 Char"/>
    <w:link w:val="Heading1"/>
    <w:uiPriority w:val="9"/>
    <w:rsid w:val="00262568"/>
    <w:rPr>
      <w:rFonts w:ascii="Arial" w:eastAsia="MS Gothic" w:hAnsi="Arial"/>
      <w:bCs/>
      <w:color w:val="2E2C70" w:themeColor="text1"/>
      <w:sz w:val="40"/>
      <w:szCs w:val="52"/>
      <w:lang w:val="en-US" w:eastAsia="en-US"/>
    </w:rPr>
  </w:style>
  <w:style w:type="character" w:customStyle="1" w:styleId="Heading3Char">
    <w:name w:val="Heading 3 Char"/>
    <w:link w:val="Heading3"/>
    <w:uiPriority w:val="9"/>
    <w:rsid w:val="00262568"/>
    <w:rPr>
      <w:rFonts w:ascii="Arial" w:eastAsia="MS Gothic" w:hAnsi="Arial"/>
      <w:bCs/>
      <w:color w:val="2E2C70" w:themeColor="text1"/>
      <w:sz w:val="32"/>
      <w:szCs w:val="24"/>
      <w:lang w:val="en-US" w:eastAsia="en-US"/>
    </w:rPr>
  </w:style>
  <w:style w:type="character" w:customStyle="1" w:styleId="Heading4Char">
    <w:name w:val="Heading 4 Char"/>
    <w:link w:val="Heading4"/>
    <w:uiPriority w:val="9"/>
    <w:rsid w:val="000D091D"/>
    <w:rPr>
      <w:rFonts w:ascii="Arial" w:eastAsia="MS Gothic" w:hAnsi="Arial"/>
      <w:bCs/>
      <w:iCs/>
      <w:color w:val="1C1C1C"/>
      <w:sz w:val="30"/>
      <w:szCs w:val="24"/>
      <w:lang w:val="en-US" w:eastAsia="en-US"/>
    </w:rPr>
  </w:style>
  <w:style w:type="paragraph" w:styleId="Subtitle">
    <w:name w:val="Subtitle"/>
    <w:basedOn w:val="Title"/>
    <w:next w:val="Normal"/>
    <w:link w:val="SubtitleChar"/>
    <w:uiPriority w:val="11"/>
    <w:qFormat/>
    <w:rsid w:val="00651FDA"/>
    <w:pPr>
      <w:spacing w:before="240" w:after="160"/>
      <w:contextualSpacing w:val="0"/>
    </w:pPr>
    <w:rPr>
      <w:color w:val="1C1C1C"/>
      <w:sz w:val="36"/>
      <w:szCs w:val="36"/>
      <w:lang w:val="en-GB"/>
    </w:rPr>
  </w:style>
  <w:style w:type="character" w:customStyle="1" w:styleId="SubtitleChar">
    <w:name w:val="Subtitle Char"/>
    <w:link w:val="Subtitle"/>
    <w:uiPriority w:val="11"/>
    <w:rsid w:val="00651FDA"/>
    <w:rPr>
      <w:rFonts w:ascii="Arial" w:eastAsia="MS Gothic" w:hAnsi="Arial"/>
      <w:color w:val="1C1C1C"/>
      <w:spacing w:val="5"/>
      <w:kern w:val="28"/>
      <w:sz w:val="36"/>
      <w:szCs w:val="36"/>
      <w:lang w:eastAsia="en-US"/>
    </w:rPr>
  </w:style>
  <w:style w:type="character" w:styleId="Emphasis">
    <w:name w:val="Emphasis"/>
    <w:uiPriority w:val="20"/>
    <w:rsid w:val="004321FE"/>
    <w:rPr>
      <w:rFonts w:ascii="Arial" w:hAnsi="Arial"/>
      <w:i/>
      <w:iCs/>
    </w:rPr>
  </w:style>
  <w:style w:type="paragraph" w:customStyle="1" w:styleId="Quoteauthor">
    <w:name w:val="Quote author"/>
    <w:basedOn w:val="Quote"/>
    <w:qFormat/>
    <w:rsid w:val="004C106D"/>
    <w:pPr>
      <w:jc w:val="right"/>
    </w:pPr>
    <w:rPr>
      <w:b/>
      <w:lang w:val="en-US"/>
    </w:rPr>
  </w:style>
  <w:style w:type="character" w:styleId="Strong">
    <w:name w:val="Strong"/>
    <w:uiPriority w:val="22"/>
    <w:qFormat/>
    <w:rsid w:val="004A4910"/>
    <w:rPr>
      <w:rFonts w:ascii="Arial" w:hAnsi="Arial"/>
      <w:b/>
      <w:bCs/>
      <w:color w:val="1C1C1C"/>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paragraph" w:styleId="IntenseQuote">
    <w:name w:val="Intense Quote"/>
    <w:basedOn w:val="Normal"/>
    <w:next w:val="Normal"/>
    <w:link w:val="IntenseQuoteChar"/>
    <w:uiPriority w:val="30"/>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character" w:styleId="Hyperlink">
    <w:name w:val="Hyperlink"/>
    <w:uiPriority w:val="99"/>
    <w:rsid w:val="006134AF"/>
    <w:rPr>
      <w:b/>
      <w:color w:val="2E2C70" w:themeColor="text1"/>
      <w:lang w:val="en-US"/>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4075C7"/>
    <w:pPr>
      <w:numPr>
        <w:ilvl w:val="1"/>
        <w:numId w:val="6"/>
      </w:numPr>
      <w:tabs>
        <w:tab w:val="left" w:pos="720"/>
      </w:tabs>
      <w:spacing w:before="80" w:after="80" w:line="360" w:lineRule="auto"/>
    </w:pPr>
    <w:rPr>
      <w:rFonts w:ascii="Arial" w:hAnsi="Arial"/>
      <w:color w:val="333333"/>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003040"/>
    <w:pPr>
      <w:tabs>
        <w:tab w:val="left" w:pos="1440"/>
        <w:tab w:val="right" w:leader="dot" w:pos="9019"/>
      </w:tabs>
      <w:spacing w:before="80" w:after="80" w:line="264" w:lineRule="auto"/>
      <w:ind w:left="567"/>
    </w:pPr>
    <w:rPr>
      <w:noProof/>
      <w:color w:val="2E2C70" w:themeColor="text1"/>
    </w:rPr>
  </w:style>
  <w:style w:type="paragraph" w:styleId="TOC2">
    <w:name w:val="toc 2"/>
    <w:basedOn w:val="Normal"/>
    <w:next w:val="Normal"/>
    <w:autoRedefine/>
    <w:uiPriority w:val="39"/>
    <w:unhideWhenUsed/>
    <w:rsid w:val="00003040"/>
    <w:pPr>
      <w:tabs>
        <w:tab w:val="left" w:pos="810"/>
        <w:tab w:val="right" w:leader="dot" w:pos="9019"/>
      </w:tabs>
      <w:spacing w:before="80" w:after="80" w:line="264" w:lineRule="auto"/>
      <w:ind w:left="284"/>
    </w:pPr>
    <w:rPr>
      <w:noProof/>
      <w:color w:val="2E2C70" w:themeColor="text1"/>
    </w:rPr>
  </w:style>
  <w:style w:type="paragraph" w:styleId="TOC4">
    <w:name w:val="toc 4"/>
    <w:basedOn w:val="Normal"/>
    <w:next w:val="Normal"/>
    <w:autoRedefine/>
    <w:uiPriority w:val="39"/>
    <w:unhideWhenUsed/>
    <w:rsid w:val="00003040"/>
    <w:pPr>
      <w:tabs>
        <w:tab w:val="right" w:leader="dot" w:pos="9019"/>
      </w:tabs>
      <w:spacing w:after="100" w:line="264" w:lineRule="auto"/>
      <w:ind w:left="680"/>
    </w:pPr>
    <w:rPr>
      <w:noProof/>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D091D"/>
    <w:rPr>
      <w:rFonts w:ascii="Arial" w:eastAsia="Times New Roman" w:hAnsi="Arial"/>
      <w:color w:val="2E2C70" w:themeColor="text1"/>
      <w:sz w:val="28"/>
      <w:szCs w:val="24"/>
      <w:lang w:val="en-US"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096B05"/>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85453C"/>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uiPriority w:val="34"/>
    <w:qFormat/>
    <w:rsid w:val="00BD1774"/>
    <w:pPr>
      <w:ind w:left="720"/>
      <w:contextualSpacing/>
    </w:pPr>
    <w:rPr>
      <w:rFonts w:ascii="Calibri" w:eastAsia="Times New Roman" w:hAnsi="Calibri"/>
      <w:lang w:eastAsia="en-GB"/>
    </w:rPr>
  </w:style>
  <w:style w:type="character" w:customStyle="1" w:styleId="Heading6Char">
    <w:name w:val="Heading 6 Char"/>
    <w:link w:val="Heading6"/>
    <w:uiPriority w:val="9"/>
    <w:rsid w:val="00D84474"/>
    <w:rPr>
      <w:rFonts w:ascii="Arial" w:eastAsia="Times New Roman" w:hAnsi="Arial"/>
      <w:b/>
      <w:color w:val="1C1C1C"/>
      <w:sz w:val="24"/>
      <w:szCs w:val="24"/>
      <w:lang w:val="en-US"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unhideWhenUsed/>
    <w:rsid w:val="00A57C98"/>
    <w:pPr>
      <w:spacing w:line="240" w:lineRule="auto"/>
    </w:pPr>
    <w:rPr>
      <w:sz w:val="20"/>
      <w:szCs w:val="20"/>
    </w:rPr>
  </w:style>
  <w:style w:type="character" w:customStyle="1" w:styleId="CommentTextChar">
    <w:name w:val="Comment Text Char"/>
    <w:link w:val="CommentText"/>
    <w:uiPriority w:val="99"/>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ind w:left="851" w:hanging="851"/>
    </w:pPr>
    <w:rPr>
      <w:lang w:val="en-GB"/>
    </w:r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Header"/>
    <w:link w:val="SecuritymarkingChar"/>
    <w:qFormat/>
    <w:rsid w:val="00C37BA0"/>
    <w:pPr>
      <w:spacing w:after="80"/>
    </w:pPr>
    <w:rPr>
      <w:b/>
    </w:rPr>
  </w:style>
  <w:style w:type="character" w:customStyle="1" w:styleId="SecuritymarkingChar">
    <w:name w:val="Security marking Char"/>
    <w:basedOn w:val="HeaderChar"/>
    <w:link w:val="Securitymarking"/>
    <w:rsid w:val="00C37BA0"/>
    <w:rPr>
      <w:rFonts w:ascii="Arial" w:hAnsi="Arial"/>
      <w:b/>
      <w:noProof/>
      <w:color w:val="333333"/>
      <w:sz w:val="22"/>
      <w:szCs w:val="24"/>
      <w:lang w:val="en-US" w:eastAsia="en-US"/>
    </w:rPr>
  </w:style>
  <w:style w:type="paragraph" w:customStyle="1" w:styleId="Heading2numbered">
    <w:name w:val="Heading 2 numbered"/>
    <w:basedOn w:val="Heading2"/>
    <w:next w:val="Normal"/>
    <w:qFormat/>
    <w:rsid w:val="00597D92"/>
    <w:pPr>
      <w:numPr>
        <w:ilvl w:val="1"/>
        <w:numId w:val="10"/>
      </w:numPr>
      <w:ind w:left="851" w:hanging="851"/>
    </w:pPr>
  </w:style>
  <w:style w:type="paragraph" w:customStyle="1" w:styleId="Heading3numbered">
    <w:name w:val="Heading 3 numbered"/>
    <w:basedOn w:val="Heading3"/>
    <w:next w:val="Normal"/>
    <w:qFormat/>
    <w:rsid w:val="00597D92"/>
    <w:pPr>
      <w:numPr>
        <w:numId w:val="11"/>
      </w:numPr>
      <w:ind w:left="851" w:hanging="851"/>
    </w:pPr>
  </w:style>
  <w:style w:type="paragraph" w:customStyle="1" w:styleId="Heading4numbered">
    <w:name w:val="Heading 4 numbered"/>
    <w:basedOn w:val="Heading4"/>
    <w:next w:val="Normal"/>
    <w:qFormat/>
    <w:rsid w:val="00597D92"/>
    <w:pPr>
      <w:numPr>
        <w:numId w:val="12"/>
      </w:numPr>
      <w:ind w:left="1247" w:hanging="1247"/>
    </w:pPr>
  </w:style>
  <w:style w:type="paragraph" w:customStyle="1" w:styleId="Heading5numbered">
    <w:name w:val="Heading 5 numbered"/>
    <w:basedOn w:val="Heading5"/>
    <w:next w:val="Normal"/>
    <w:qFormat/>
    <w:rsid w:val="00597D92"/>
    <w:pPr>
      <w:numPr>
        <w:numId w:val="13"/>
      </w:numPr>
      <w:ind w:left="1247" w:hanging="1247"/>
    </w:pPr>
  </w:style>
  <w:style w:type="paragraph" w:customStyle="1" w:styleId="Headng6numbered">
    <w:name w:val="Headng 6 numbered"/>
    <w:basedOn w:val="Heading6"/>
    <w:next w:val="Normal"/>
    <w:qFormat/>
    <w:rsid w:val="00597D92"/>
    <w:pPr>
      <w:numPr>
        <w:numId w:val="14"/>
      </w:numPr>
      <w:ind w:left="1247" w:hanging="1247"/>
    </w:pPr>
  </w:style>
  <w:style w:type="paragraph" w:customStyle="1" w:styleId="Indentedtext">
    <w:name w:val="Indented text"/>
    <w:basedOn w:val="Normal"/>
    <w:qFormat/>
    <w:rsid w:val="006F63BF"/>
    <w:pPr>
      <w:ind w:left="360"/>
    </w:pPr>
    <w:rPr>
      <w:lang w:val="en-US"/>
    </w:rPr>
  </w:style>
  <w:style w:type="paragraph" w:styleId="FootnoteText">
    <w:name w:val="footnote text"/>
    <w:basedOn w:val="Normal"/>
    <w:link w:val="FootnoteTextChar"/>
    <w:uiPriority w:val="99"/>
    <w:semiHidden/>
    <w:unhideWhenUsed/>
    <w:rsid w:val="007C58F9"/>
    <w:pPr>
      <w:spacing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236802"/>
    <w:rPr>
      <w:b/>
      <w:color w:val="2E2C70" w:themeColor="text1"/>
    </w:rPr>
  </w:style>
  <w:style w:type="paragraph" w:customStyle="1" w:styleId="Memotitle">
    <w:name w:val="Memo title"/>
    <w:basedOn w:val="Normal"/>
    <w:qFormat/>
    <w:rsid w:val="00073088"/>
    <w:pPr>
      <w:spacing w:after="240"/>
    </w:pPr>
    <w:rPr>
      <w:b/>
      <w:color w:val="2E2C70" w:themeColor="text1"/>
      <w:sz w:val="56"/>
      <w:szCs w:val="56"/>
      <w:lang w:val="en-US"/>
    </w:rPr>
  </w:style>
  <w:style w:type="character" w:styleId="PlaceholderText">
    <w:name w:val="Placeholder Text"/>
    <w:basedOn w:val="DefaultParagraphFont"/>
    <w:uiPriority w:val="99"/>
    <w:semiHidden/>
    <w:rsid w:val="00073088"/>
    <w:rPr>
      <w:color w:val="808080"/>
    </w:rPr>
  </w:style>
  <w:style w:type="paragraph" w:customStyle="1" w:styleId="Memoinformation">
    <w:name w:val="Memo information"/>
    <w:basedOn w:val="Normal"/>
    <w:qFormat/>
    <w:rsid w:val="00602F0F"/>
    <w:pPr>
      <w:pBdr>
        <w:bottom w:val="single" w:sz="4" w:space="5" w:color="auto"/>
      </w:pBdr>
      <w:spacing w:before="120" w:line="312" w:lineRule="auto"/>
    </w:pPr>
    <w:rPr>
      <w:sz w:val="28"/>
      <w:szCs w:val="28"/>
    </w:rPr>
  </w:style>
  <w:style w:type="paragraph" w:styleId="NormalWeb">
    <w:name w:val="Normal (Web)"/>
    <w:basedOn w:val="Normal"/>
    <w:uiPriority w:val="99"/>
    <w:semiHidden/>
    <w:unhideWhenUsed/>
    <w:rsid w:val="00073088"/>
    <w:pPr>
      <w:spacing w:before="100" w:beforeAutospacing="1" w:after="100" w:afterAutospacing="1" w:line="240" w:lineRule="auto"/>
    </w:pPr>
    <w:rPr>
      <w:rFonts w:ascii="Times New Roman" w:eastAsia="Times New Roman" w:hAnsi="Times New Roman"/>
      <w:lang w:eastAsia="en-GB"/>
    </w:rPr>
  </w:style>
  <w:style w:type="paragraph" w:customStyle="1" w:styleId="Tabletextboldblue">
    <w:name w:val="Table text bold blue"/>
    <w:basedOn w:val="Heading1"/>
    <w:qFormat/>
    <w:rsid w:val="00D73E23"/>
    <w:pPr>
      <w:keepNext w:val="0"/>
      <w:keepLines w:val="0"/>
      <w:tabs>
        <w:tab w:val="left" w:pos="1134"/>
      </w:tabs>
      <w:spacing w:before="60" w:after="60" w:line="312" w:lineRule="auto"/>
    </w:pPr>
    <w:rPr>
      <w:rFonts w:cs="Arial"/>
      <w:b/>
      <w:bCs w:val="0"/>
      <w:color w:val="2E2C70"/>
      <w:sz w:val="24"/>
      <w:szCs w:val="22"/>
      <w:lang w:val="en-GB"/>
    </w:rPr>
  </w:style>
  <w:style w:type="paragraph" w:customStyle="1" w:styleId="BodytextCollege">
    <w:name w:val="Body text (College)"/>
    <w:qFormat/>
    <w:rsid w:val="00D73E23"/>
    <w:pPr>
      <w:spacing w:before="120" w:after="120"/>
    </w:pPr>
    <w:rPr>
      <w:rFonts w:ascii="Arial" w:hAnsi="Arial"/>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3004">
      <w:bodyDiv w:val="1"/>
      <w:marLeft w:val="0"/>
      <w:marRight w:val="0"/>
      <w:marTop w:val="0"/>
      <w:marBottom w:val="0"/>
      <w:divBdr>
        <w:top w:val="none" w:sz="0" w:space="0" w:color="auto"/>
        <w:left w:val="none" w:sz="0" w:space="0" w:color="auto"/>
        <w:bottom w:val="none" w:sz="0" w:space="0" w:color="auto"/>
        <w:right w:val="none" w:sz="0" w:space="0" w:color="auto"/>
      </w:divBdr>
    </w:div>
    <w:div w:id="1226801132">
      <w:bodyDiv w:val="1"/>
      <w:marLeft w:val="0"/>
      <w:marRight w:val="0"/>
      <w:marTop w:val="0"/>
      <w:marBottom w:val="0"/>
      <w:divBdr>
        <w:top w:val="none" w:sz="0" w:space="0" w:color="auto"/>
        <w:left w:val="none" w:sz="0" w:space="0" w:color="auto"/>
        <w:bottom w:val="none" w:sz="0" w:space="0" w:color="auto"/>
        <w:right w:val="none" w:sz="0" w:space="0" w:color="auto"/>
      </w:divBdr>
    </w:div>
    <w:div w:id="123732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college.pnn.police.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Memo\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502CC1451D4E4F831C3E7B33EC5FFD"/>
        <w:category>
          <w:name w:val="General"/>
          <w:gallery w:val="placeholder"/>
        </w:category>
        <w:types>
          <w:type w:val="bbPlcHdr"/>
        </w:types>
        <w:behaviors>
          <w:behavior w:val="content"/>
        </w:behaviors>
        <w:guid w:val="{9B08C8AF-AE08-4065-8C4B-EAF7809120C0}"/>
      </w:docPartPr>
      <w:docPartBody>
        <w:p w:rsidR="00E300DB" w:rsidRDefault="00822681" w:rsidP="00822681">
          <w:pPr>
            <w:pStyle w:val="93502CC1451D4E4F831C3E7B33EC5FFD"/>
          </w:pPr>
          <w:r w:rsidRPr="00990ACF">
            <w:rPr>
              <w:rStyle w:val="PlaceholderText"/>
            </w:rPr>
            <w:t>Click here to enter text.</w:t>
          </w:r>
        </w:p>
      </w:docPartBody>
    </w:docPart>
    <w:docPart>
      <w:docPartPr>
        <w:name w:val="762284A807C8418F8BC39BC973D539D5"/>
        <w:category>
          <w:name w:val="General"/>
          <w:gallery w:val="placeholder"/>
        </w:category>
        <w:types>
          <w:type w:val="bbPlcHdr"/>
        </w:types>
        <w:behaviors>
          <w:behavior w:val="content"/>
        </w:behaviors>
        <w:guid w:val="{980D39D8-E8D6-4123-97BA-9288B0CA1950}"/>
      </w:docPartPr>
      <w:docPartBody>
        <w:p w:rsidR="00E300DB" w:rsidRDefault="00822681" w:rsidP="00822681">
          <w:pPr>
            <w:pStyle w:val="762284A807C8418F8BC39BC973D539D5"/>
          </w:pPr>
          <w:r w:rsidRPr="00990ACF">
            <w:rPr>
              <w:rStyle w:val="PlaceholderText"/>
            </w:rPr>
            <w:t>Click here to enter text.</w:t>
          </w:r>
        </w:p>
      </w:docPartBody>
    </w:docPart>
    <w:docPart>
      <w:docPartPr>
        <w:name w:val="6B1F12F5200E422E93661D4C7B08A117"/>
        <w:category>
          <w:name w:val="General"/>
          <w:gallery w:val="placeholder"/>
        </w:category>
        <w:types>
          <w:type w:val="bbPlcHdr"/>
        </w:types>
        <w:behaviors>
          <w:behavior w:val="content"/>
        </w:behaviors>
        <w:guid w:val="{61409238-740A-493E-99E3-41A5D9C049BB}"/>
      </w:docPartPr>
      <w:docPartBody>
        <w:p w:rsidR="00E300DB" w:rsidRDefault="00822681" w:rsidP="00822681">
          <w:pPr>
            <w:pStyle w:val="6B1F12F5200E422E93661D4C7B08A117"/>
          </w:pPr>
          <w:r w:rsidRPr="00990ACF">
            <w:rPr>
              <w:rStyle w:val="PlaceholderText"/>
            </w:rPr>
            <w:t>Click here to enter text.</w:t>
          </w:r>
        </w:p>
      </w:docPartBody>
    </w:docPart>
    <w:docPart>
      <w:docPartPr>
        <w:name w:val="994FC1597E8C45AEA95282D4A1A89972"/>
        <w:category>
          <w:name w:val="General"/>
          <w:gallery w:val="placeholder"/>
        </w:category>
        <w:types>
          <w:type w:val="bbPlcHdr"/>
        </w:types>
        <w:behaviors>
          <w:behavior w:val="content"/>
        </w:behaviors>
        <w:guid w:val="{89724343-01F3-4D32-88C7-587948A05DB1}"/>
      </w:docPartPr>
      <w:docPartBody>
        <w:p w:rsidR="00E300DB" w:rsidRDefault="00822681" w:rsidP="00822681">
          <w:pPr>
            <w:pStyle w:val="994FC1597E8C45AEA95282D4A1A89972"/>
          </w:pPr>
          <w:r w:rsidRPr="00990ACF">
            <w:rPr>
              <w:rStyle w:val="PlaceholderText"/>
            </w:rPr>
            <w:t>Click here to enter text.</w:t>
          </w:r>
        </w:p>
      </w:docPartBody>
    </w:docPart>
    <w:docPart>
      <w:docPartPr>
        <w:name w:val="DA356D002E604C6AA6B0415AE5A5DF73"/>
        <w:category>
          <w:name w:val="General"/>
          <w:gallery w:val="placeholder"/>
        </w:category>
        <w:types>
          <w:type w:val="bbPlcHdr"/>
        </w:types>
        <w:behaviors>
          <w:behavior w:val="content"/>
        </w:behaviors>
        <w:guid w:val="{75E5EE89-48ED-4475-83FA-8E80D6802AEA}"/>
      </w:docPartPr>
      <w:docPartBody>
        <w:p w:rsidR="00E300DB" w:rsidRDefault="00822681" w:rsidP="00822681">
          <w:pPr>
            <w:pStyle w:val="DA356D002E604C6AA6B0415AE5A5DF73"/>
          </w:pPr>
          <w:r w:rsidRPr="00990ACF">
            <w:rPr>
              <w:rStyle w:val="PlaceholderText"/>
            </w:rPr>
            <w:t>Click here to enter text.</w:t>
          </w:r>
        </w:p>
      </w:docPartBody>
    </w:docPart>
    <w:docPart>
      <w:docPartPr>
        <w:name w:val="1C965C9F55A64A498ABD563286FED4AF"/>
        <w:category>
          <w:name w:val="General"/>
          <w:gallery w:val="placeholder"/>
        </w:category>
        <w:types>
          <w:type w:val="bbPlcHdr"/>
        </w:types>
        <w:behaviors>
          <w:behavior w:val="content"/>
        </w:behaviors>
        <w:guid w:val="{89AD7F77-F9DE-4D0C-ADC1-665F721674F8}"/>
      </w:docPartPr>
      <w:docPartBody>
        <w:p w:rsidR="00E300DB" w:rsidRDefault="00822681" w:rsidP="00822681">
          <w:pPr>
            <w:pStyle w:val="1C965C9F55A64A498ABD563286FED4AF"/>
          </w:pPr>
          <w:r w:rsidRPr="00990ACF">
            <w:rPr>
              <w:rStyle w:val="PlaceholderText"/>
            </w:rPr>
            <w:t>Click here to enter text.</w:t>
          </w:r>
        </w:p>
      </w:docPartBody>
    </w:docPart>
    <w:docPart>
      <w:docPartPr>
        <w:name w:val="2356B8F7CE89411CB3AE2AC45ADD983F"/>
        <w:category>
          <w:name w:val="General"/>
          <w:gallery w:val="placeholder"/>
        </w:category>
        <w:types>
          <w:type w:val="bbPlcHdr"/>
        </w:types>
        <w:behaviors>
          <w:behavior w:val="content"/>
        </w:behaviors>
        <w:guid w:val="{ECFAF560-0C7B-4BF2-8CE3-51355139AE6F}"/>
      </w:docPartPr>
      <w:docPartBody>
        <w:p w:rsidR="00E300DB" w:rsidRDefault="00822681" w:rsidP="00822681">
          <w:pPr>
            <w:pStyle w:val="2356B8F7CE89411CB3AE2AC45ADD983F"/>
          </w:pPr>
          <w:r w:rsidRPr="00990ACF">
            <w:rPr>
              <w:rStyle w:val="PlaceholderText"/>
            </w:rPr>
            <w:t>Click here to enter text.</w:t>
          </w:r>
        </w:p>
      </w:docPartBody>
    </w:docPart>
    <w:docPart>
      <w:docPartPr>
        <w:name w:val="F604CDBC7A66429CB8E0465054CBF529"/>
        <w:category>
          <w:name w:val="General"/>
          <w:gallery w:val="placeholder"/>
        </w:category>
        <w:types>
          <w:type w:val="bbPlcHdr"/>
        </w:types>
        <w:behaviors>
          <w:behavior w:val="content"/>
        </w:behaviors>
        <w:guid w:val="{0A5B33C5-B8D2-4A91-AD5D-12ACD32F79B5}"/>
      </w:docPartPr>
      <w:docPartBody>
        <w:p w:rsidR="00E300DB" w:rsidRDefault="00822681" w:rsidP="00822681">
          <w:pPr>
            <w:pStyle w:val="F604CDBC7A66429CB8E0465054CBF529"/>
          </w:pPr>
          <w:r w:rsidRPr="00990ACF">
            <w:rPr>
              <w:rStyle w:val="PlaceholderText"/>
            </w:rPr>
            <w:t>Click here to enter text.</w:t>
          </w:r>
        </w:p>
      </w:docPartBody>
    </w:docPart>
    <w:docPart>
      <w:docPartPr>
        <w:name w:val="00AC2932160D46F9A9D4CF72A62436B1"/>
        <w:category>
          <w:name w:val="General"/>
          <w:gallery w:val="placeholder"/>
        </w:category>
        <w:types>
          <w:type w:val="bbPlcHdr"/>
        </w:types>
        <w:behaviors>
          <w:behavior w:val="content"/>
        </w:behaviors>
        <w:guid w:val="{EE533DD8-EEFE-495C-80A3-AC743BD89C93}"/>
      </w:docPartPr>
      <w:docPartBody>
        <w:p w:rsidR="00E300DB" w:rsidRDefault="00822681" w:rsidP="00822681">
          <w:pPr>
            <w:pStyle w:val="00AC2932160D46F9A9D4CF72A62436B1"/>
          </w:pPr>
          <w:r w:rsidRPr="00990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81"/>
    <w:rsid w:val="00822681"/>
    <w:rsid w:val="00E3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681"/>
    <w:rPr>
      <w:color w:val="808080"/>
    </w:rPr>
  </w:style>
  <w:style w:type="paragraph" w:customStyle="1" w:styleId="54463338AE2345828409786D52AE55B7">
    <w:name w:val="54463338AE2345828409786D52AE55B7"/>
    <w:rsid w:val="00822681"/>
  </w:style>
  <w:style w:type="paragraph" w:customStyle="1" w:styleId="3B5C74E71CAD4E12A42FC67A21E24871">
    <w:name w:val="3B5C74E71CAD4E12A42FC67A21E24871"/>
    <w:rsid w:val="00822681"/>
  </w:style>
  <w:style w:type="paragraph" w:customStyle="1" w:styleId="0D6D950B812246A987BFB8D716B47A9F">
    <w:name w:val="0D6D950B812246A987BFB8D716B47A9F"/>
    <w:rsid w:val="00822681"/>
  </w:style>
  <w:style w:type="paragraph" w:customStyle="1" w:styleId="678E7FA62B3343CEBD2B8303099CA702">
    <w:name w:val="678E7FA62B3343CEBD2B8303099CA702"/>
    <w:rsid w:val="00822681"/>
  </w:style>
  <w:style w:type="paragraph" w:customStyle="1" w:styleId="93502CC1451D4E4F831C3E7B33EC5FFD">
    <w:name w:val="93502CC1451D4E4F831C3E7B33EC5FFD"/>
    <w:rsid w:val="00822681"/>
  </w:style>
  <w:style w:type="paragraph" w:customStyle="1" w:styleId="762284A807C8418F8BC39BC973D539D5">
    <w:name w:val="762284A807C8418F8BC39BC973D539D5"/>
    <w:rsid w:val="00822681"/>
  </w:style>
  <w:style w:type="paragraph" w:customStyle="1" w:styleId="6B1F12F5200E422E93661D4C7B08A117">
    <w:name w:val="6B1F12F5200E422E93661D4C7B08A117"/>
    <w:rsid w:val="00822681"/>
  </w:style>
  <w:style w:type="paragraph" w:customStyle="1" w:styleId="994FC1597E8C45AEA95282D4A1A89972">
    <w:name w:val="994FC1597E8C45AEA95282D4A1A89972"/>
    <w:rsid w:val="00822681"/>
  </w:style>
  <w:style w:type="paragraph" w:customStyle="1" w:styleId="08CE4159D08141719F73983316A82C26">
    <w:name w:val="08CE4159D08141719F73983316A82C26"/>
    <w:rsid w:val="00822681"/>
  </w:style>
  <w:style w:type="paragraph" w:customStyle="1" w:styleId="51B36CEB53B44FA890D758498133F7BE">
    <w:name w:val="51B36CEB53B44FA890D758498133F7BE"/>
    <w:rsid w:val="00822681"/>
  </w:style>
  <w:style w:type="paragraph" w:customStyle="1" w:styleId="55CE3E694E80431994E9CEC41461B48B">
    <w:name w:val="55CE3E694E80431994E9CEC41461B48B"/>
    <w:rsid w:val="00822681"/>
  </w:style>
  <w:style w:type="paragraph" w:customStyle="1" w:styleId="624E87C6BEBE4165BB7C0D729350D262">
    <w:name w:val="624E87C6BEBE4165BB7C0D729350D262"/>
    <w:rsid w:val="00822681"/>
  </w:style>
  <w:style w:type="paragraph" w:customStyle="1" w:styleId="A767D87FDF974B51B08D9AB61B386D26">
    <w:name w:val="A767D87FDF974B51B08D9AB61B386D26"/>
    <w:rsid w:val="00822681"/>
  </w:style>
  <w:style w:type="paragraph" w:customStyle="1" w:styleId="8552C6F476074C048BB1B3C930037913">
    <w:name w:val="8552C6F476074C048BB1B3C930037913"/>
    <w:rsid w:val="00822681"/>
  </w:style>
  <w:style w:type="paragraph" w:customStyle="1" w:styleId="11DD8739D33E419185A58B31EB3D3785">
    <w:name w:val="11DD8739D33E419185A58B31EB3D3785"/>
    <w:rsid w:val="00822681"/>
  </w:style>
  <w:style w:type="paragraph" w:customStyle="1" w:styleId="F26D544C484B4350B33601CB8712C318">
    <w:name w:val="F26D544C484B4350B33601CB8712C318"/>
    <w:rsid w:val="00822681"/>
  </w:style>
  <w:style w:type="paragraph" w:customStyle="1" w:styleId="ADEF2D58CCB346779D7729B8DA3161B3">
    <w:name w:val="ADEF2D58CCB346779D7729B8DA3161B3"/>
    <w:rsid w:val="00822681"/>
  </w:style>
  <w:style w:type="paragraph" w:customStyle="1" w:styleId="B02F11ACA48A4FEAB6637EA7B2C30A58">
    <w:name w:val="B02F11ACA48A4FEAB6637EA7B2C30A58"/>
    <w:rsid w:val="00822681"/>
  </w:style>
  <w:style w:type="paragraph" w:customStyle="1" w:styleId="DA356D002E604C6AA6B0415AE5A5DF73">
    <w:name w:val="DA356D002E604C6AA6B0415AE5A5DF73"/>
    <w:rsid w:val="00822681"/>
  </w:style>
  <w:style w:type="paragraph" w:customStyle="1" w:styleId="1C965C9F55A64A498ABD563286FED4AF">
    <w:name w:val="1C965C9F55A64A498ABD563286FED4AF"/>
    <w:rsid w:val="00822681"/>
  </w:style>
  <w:style w:type="paragraph" w:customStyle="1" w:styleId="2356B8F7CE89411CB3AE2AC45ADD983F">
    <w:name w:val="2356B8F7CE89411CB3AE2AC45ADD983F"/>
    <w:rsid w:val="00822681"/>
  </w:style>
  <w:style w:type="paragraph" w:customStyle="1" w:styleId="F604CDBC7A66429CB8E0465054CBF529">
    <w:name w:val="F604CDBC7A66429CB8E0465054CBF529"/>
    <w:rsid w:val="00822681"/>
  </w:style>
  <w:style w:type="paragraph" w:customStyle="1" w:styleId="00AC2932160D46F9A9D4CF72A62436B1">
    <w:name w:val="00AC2932160D46F9A9D4CF72A62436B1"/>
    <w:rsid w:val="00822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rgbClr val="2E2C70"/>
      </a:dk1>
      <a:lt1>
        <a:sysClr val="window" lastClr="FFFFFF"/>
      </a:lt1>
      <a:dk2>
        <a:srgbClr val="2E2C70"/>
      </a:dk2>
      <a:lt2>
        <a:srgbClr val="FFFFFF"/>
      </a:lt2>
      <a:accent1>
        <a:srgbClr val="2E2C70"/>
      </a:accent1>
      <a:accent2>
        <a:srgbClr val="B80C2F"/>
      </a:accent2>
      <a:accent3>
        <a:srgbClr val="0C5B6E"/>
      </a:accent3>
      <a:accent4>
        <a:srgbClr val="5D58A4"/>
      </a:accent4>
      <a:accent5>
        <a:srgbClr val="007A8A"/>
      </a:accent5>
      <a:accent6>
        <a:srgbClr val="FD8627"/>
      </a:accent6>
      <a:hlink>
        <a:srgbClr val="2E2C70"/>
      </a:hlink>
      <a:folHlink>
        <a:srgbClr val="65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1B94-C465-410C-BC45-42CA6505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31</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College of Policing review: call for evidence</vt:lpstr>
    </vt:vector>
  </TitlesOfParts>
  <Company>College of Policing Limited</Company>
  <LinksUpToDate>false</LinksUpToDate>
  <CharactersWithSpaces>7967</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Policing review: call for evidence</dc:title>
  <dc:subject/>
  <dc:creator>Lisa Greenhill</dc:creator>
  <cp:keywords/>
  <dc:description/>
  <cp:lastModifiedBy>Lisa Greenhill</cp:lastModifiedBy>
  <cp:revision>6</cp:revision>
  <cp:lastPrinted>2021-05-20T09:10:00Z</cp:lastPrinted>
  <dcterms:created xsi:type="dcterms:W3CDTF">2021-03-22T18:42:00Z</dcterms:created>
  <dcterms:modified xsi:type="dcterms:W3CDTF">2021-05-20T09:11:00Z</dcterms:modified>
</cp:coreProperties>
</file>