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F6A4" w14:textId="6CBE40D1" w:rsidR="00D37269" w:rsidRPr="009002E7" w:rsidRDefault="00AD46E5" w:rsidP="002822F2">
      <w:pPr>
        <w:pStyle w:val="Heading1"/>
      </w:pPr>
      <w:r w:rsidRPr="009002E7">
        <w:t>Right of access – request</w:t>
      </w:r>
    </w:p>
    <w:p w14:paraId="51E6CDAB" w14:textId="77777777" w:rsidR="00AD46E5" w:rsidRPr="009002E7" w:rsidRDefault="00AD46E5" w:rsidP="00AD46E5">
      <w:r w:rsidRPr="009002E7">
        <w:t xml:space="preserve">The information supplied by you in this application will be used to comply with your formal request for access to your personal data. Any proof of ID documents provided will be held for no longer than three years and only used to verify your identity. The information you provide as part of your request will not be shared with any other organisation unless required by law. </w:t>
      </w:r>
    </w:p>
    <w:p w14:paraId="1E6CF2BD" w14:textId="77777777" w:rsidR="00AD46E5" w:rsidRPr="009002E7" w:rsidRDefault="00AD46E5" w:rsidP="00AD46E5">
      <w:r w:rsidRPr="009002E7">
        <w:t xml:space="preserve">Subject to certain exemptions, you have a right to be told if the College of Policing (the College) holds any information about you (your personal data), and a right to be provided with a copy of that personal data within </w:t>
      </w:r>
      <w:r w:rsidRPr="009002E7">
        <w:rPr>
          <w:b/>
        </w:rPr>
        <w:t>one calendar month</w:t>
      </w:r>
      <w:r w:rsidRPr="009002E7">
        <w:t xml:space="preserve"> of your request. Please allow a further seven days for any material posted by us to reach you. </w:t>
      </w:r>
    </w:p>
    <w:p w14:paraId="54A8F96D" w14:textId="77777777" w:rsidR="00AD46E5" w:rsidRPr="009002E7" w:rsidRDefault="00AD46E5" w:rsidP="00AD46E5">
      <w:r w:rsidRPr="009002E7">
        <w:t xml:space="preserve">Under the Data Protection Act 2018, the College may, in certain circumstances, decide </w:t>
      </w:r>
      <w:r w:rsidRPr="009002E7">
        <w:rPr>
          <w:b/>
        </w:rPr>
        <w:t>not</w:t>
      </w:r>
      <w:r w:rsidRPr="009002E7">
        <w:t xml:space="preserve"> to provide you with some personal data. For example, we will not provide personal data if we feel releasing it to you would be likely to prejudice policing purposes.</w:t>
      </w:r>
    </w:p>
    <w:p w14:paraId="7175B059" w14:textId="77777777" w:rsidR="00AD46E5" w:rsidRPr="009002E7" w:rsidRDefault="00AD46E5" w:rsidP="00AD46E5">
      <w:pPr>
        <w:rPr>
          <w:b/>
          <w:bCs/>
        </w:rPr>
      </w:pPr>
      <w:r w:rsidRPr="009002E7">
        <w:rPr>
          <w:b/>
          <w:bCs/>
        </w:rPr>
        <w:t>The College of Policing is a professional body for policing. We set standards, provide training and share good practice, connecting everyone in policing to reduce crime and keep people safe. As such, we do not have access to details of reported crimes, investigations or conviction history held on our systems</w:t>
      </w:r>
      <w:r w:rsidRPr="009002E7">
        <w:t>.</w:t>
      </w:r>
      <w:r w:rsidRPr="009002E7">
        <w:rPr>
          <w:b/>
          <w:bCs/>
        </w:rPr>
        <w:t xml:space="preserve"> </w:t>
      </w:r>
    </w:p>
    <w:p w14:paraId="4AFB39CC" w14:textId="77777777" w:rsidR="00AD46E5" w:rsidRPr="009002E7" w:rsidRDefault="00AD46E5" w:rsidP="00AD46E5">
      <w:r w:rsidRPr="009002E7">
        <w:rPr>
          <w:b/>
          <w:bCs/>
        </w:rPr>
        <w:t>If you are looking for your personal data held on national police databases, you should contact your local force</w:t>
      </w:r>
      <w:r w:rsidRPr="009002E7">
        <w:t>. The Information Commissioner’s Office</w:t>
      </w:r>
      <w:r w:rsidRPr="009002E7" w:rsidDel="00566B1D">
        <w:t xml:space="preserve"> </w:t>
      </w:r>
      <w:r w:rsidRPr="009002E7">
        <w:t xml:space="preserve">has published some </w:t>
      </w:r>
      <w:hyperlink r:id="rId8" w:history="1">
        <w:r w:rsidRPr="009002E7">
          <w:rPr>
            <w:rStyle w:val="Hyperlink"/>
          </w:rPr>
          <w:t>useful information on accessing data</w:t>
        </w:r>
      </w:hyperlink>
      <w:r w:rsidRPr="009002E7">
        <w:t xml:space="preserve"> held by a police force or the wider criminal justice system.</w:t>
      </w:r>
    </w:p>
    <w:p w14:paraId="22E51D81" w14:textId="77777777" w:rsidR="00AD46E5" w:rsidRPr="009002E7" w:rsidRDefault="00AD46E5" w:rsidP="00AD46E5">
      <w:r w:rsidRPr="009002E7">
        <w:t xml:space="preserve">The College takes its data protection responsibilities very seriously. You have certain rights under data protection legislation regarding your personal information. For more information about your rights, please see our full </w:t>
      </w:r>
      <w:hyperlink r:id="rId9" w:history="1">
        <w:r w:rsidRPr="009002E7">
          <w:rPr>
            <w:rStyle w:val="Hyperlink"/>
          </w:rPr>
          <w:t>privacy notice</w:t>
        </w:r>
      </w:hyperlink>
      <w:r w:rsidRPr="009002E7">
        <w:t>.</w:t>
      </w:r>
    </w:p>
    <w:p w14:paraId="4AA9A1E6" w14:textId="77777777" w:rsidR="00AD46E5" w:rsidRPr="009002E7" w:rsidRDefault="00AD46E5" w:rsidP="00AD46E5">
      <w:pPr>
        <w:pStyle w:val="Heading2"/>
      </w:pPr>
      <w:r w:rsidRPr="009002E7">
        <w:lastRenderedPageBreak/>
        <w:t>Fee and proof of identity</w:t>
      </w:r>
    </w:p>
    <w:p w14:paraId="68B4CBB2" w14:textId="77777777" w:rsidR="00AD46E5" w:rsidRPr="009002E7" w:rsidRDefault="00AD46E5" w:rsidP="00AD46E5">
      <w:pPr>
        <w:rPr>
          <w:bCs/>
        </w:rPr>
      </w:pPr>
      <w:r w:rsidRPr="009002E7">
        <w:rPr>
          <w:bCs/>
        </w:rPr>
        <w:t>In most cases, a right of access request will be free of charge. However, where a request is manifestly unfounded or excessive, a charge of a reasonable fee for the administrative costs of complying with the request may be made.</w:t>
      </w:r>
    </w:p>
    <w:p w14:paraId="7AF74F04" w14:textId="77777777" w:rsidR="00AD46E5" w:rsidRPr="009002E7" w:rsidRDefault="00AD46E5" w:rsidP="00AD46E5">
      <w:r w:rsidRPr="009002E7">
        <w:t>To avoid personal data about one individual being sent to another, either accidentally or as a result of deception, we will request proof of your identity. This is to ensure that we are satisfied that you are who you say you are and that the data we hold relates to you. In certain circumstances we might ask for additional documentation to verify who you are. The timescale for responding to a subject access request does not begin until we have received the requested information.</w:t>
      </w:r>
    </w:p>
    <w:p w14:paraId="7C9F471B" w14:textId="77777777" w:rsidR="00AD46E5" w:rsidRPr="009002E7" w:rsidRDefault="00AD46E5" w:rsidP="00AD46E5">
      <w:pPr>
        <w:pStyle w:val="Heading2"/>
      </w:pPr>
      <w:r w:rsidRPr="009002E7">
        <w:t>Returning this form</w:t>
      </w:r>
    </w:p>
    <w:p w14:paraId="638008D1" w14:textId="7ED03288" w:rsidR="00AD46E5" w:rsidRPr="009002E7" w:rsidRDefault="00AD46E5" w:rsidP="00AD46E5">
      <w:r w:rsidRPr="009002E7">
        <w:t xml:space="preserve">You must return the completed form, with proof of identity, </w:t>
      </w:r>
      <w:r w:rsidRPr="009002E7">
        <w:rPr>
          <w:b/>
        </w:rPr>
        <w:t xml:space="preserve">by email or post </w:t>
      </w:r>
      <w:r w:rsidRPr="009002E7">
        <w:t>to:</w:t>
      </w:r>
      <w:r w:rsidR="005B62C4" w:rsidRPr="009002E7">
        <w:t xml:space="preserve"> </w:t>
      </w:r>
      <w:hyperlink r:id="rId10" w:history="1">
        <w:r w:rsidRPr="009002E7">
          <w:rPr>
            <w:rStyle w:val="Hyperlink"/>
          </w:rPr>
          <w:t>Data.Protection@college.police.uk</w:t>
        </w:r>
      </w:hyperlink>
      <w:r w:rsidRPr="009002E7">
        <w:t xml:space="preserve"> </w:t>
      </w:r>
    </w:p>
    <w:p w14:paraId="41DF15A3" w14:textId="77777777" w:rsidR="00AD46E5" w:rsidRPr="009002E7" w:rsidRDefault="00AD46E5" w:rsidP="00AD46E5">
      <w:pPr>
        <w:contextualSpacing/>
      </w:pPr>
      <w:r w:rsidRPr="009002E7">
        <w:t>Data protection officer</w:t>
      </w:r>
    </w:p>
    <w:p w14:paraId="264DF4A5" w14:textId="77777777" w:rsidR="00AD46E5" w:rsidRPr="009002E7" w:rsidRDefault="00AD46E5" w:rsidP="00AD46E5">
      <w:pPr>
        <w:contextualSpacing/>
      </w:pPr>
      <w:r w:rsidRPr="009002E7">
        <w:t>College of Policing</w:t>
      </w:r>
    </w:p>
    <w:p w14:paraId="17AF1D09" w14:textId="77777777" w:rsidR="00AD46E5" w:rsidRPr="009002E7" w:rsidRDefault="00AD46E5" w:rsidP="00AD46E5">
      <w:pPr>
        <w:contextualSpacing/>
      </w:pPr>
      <w:r w:rsidRPr="009002E7">
        <w:t>Central House, Beckwith Knowle</w:t>
      </w:r>
    </w:p>
    <w:p w14:paraId="33F99380" w14:textId="77777777" w:rsidR="00AD46E5" w:rsidRPr="009002E7" w:rsidRDefault="00AD46E5" w:rsidP="00AD46E5">
      <w:pPr>
        <w:contextualSpacing/>
      </w:pPr>
      <w:r w:rsidRPr="009002E7">
        <w:t>Otley Road</w:t>
      </w:r>
    </w:p>
    <w:p w14:paraId="089C55F1" w14:textId="77777777" w:rsidR="00AD46E5" w:rsidRPr="009002E7" w:rsidRDefault="00AD46E5" w:rsidP="00AD46E5">
      <w:r w:rsidRPr="009002E7">
        <w:t>Harrogate, HG3 1UF</w:t>
      </w:r>
    </w:p>
    <w:p w14:paraId="6200B17D" w14:textId="77777777" w:rsidR="00AD46E5" w:rsidRPr="009002E7" w:rsidRDefault="00AD46E5" w:rsidP="00AD46E5">
      <w:r w:rsidRPr="009002E7">
        <w:t>If you require any advice or guidance to complete this application, please contact the College of Policing data protection officer using the details above.</w:t>
      </w:r>
    </w:p>
    <w:p w14:paraId="2A08015F" w14:textId="77777777" w:rsidR="00AD46E5" w:rsidRPr="009002E7" w:rsidRDefault="00AD46E5" w:rsidP="00AD46E5"/>
    <w:p w14:paraId="1F806949" w14:textId="77777777" w:rsidR="00AD46E5" w:rsidRPr="009002E7" w:rsidRDefault="00AD46E5" w:rsidP="00AD46E5"/>
    <w:p w14:paraId="5485FA3F" w14:textId="102967D1" w:rsidR="00AD46E5" w:rsidRPr="009002E7" w:rsidRDefault="00AD46E5" w:rsidP="00AD46E5">
      <w:r w:rsidRPr="009002E7">
        <w:br w:type="page"/>
      </w:r>
    </w:p>
    <w:p w14:paraId="32DE2BB6" w14:textId="77777777" w:rsidR="00AD46E5" w:rsidRPr="009002E7" w:rsidRDefault="00AD46E5" w:rsidP="00AD46E5">
      <w:pPr>
        <w:pStyle w:val="Heading2"/>
      </w:pPr>
      <w:r w:rsidRPr="009002E7">
        <w:lastRenderedPageBreak/>
        <w:t>Section 1: About you</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00"/>
        <w:gridCol w:w="6005"/>
      </w:tblGrid>
      <w:tr w:rsidR="00AD46E5" w:rsidRPr="009002E7" w14:paraId="53E1C3C9" w14:textId="77777777" w:rsidTr="00AD46E5">
        <w:tc>
          <w:tcPr>
            <w:tcW w:w="3800" w:type="dxa"/>
            <w:shd w:val="clear" w:color="auto" w:fill="auto"/>
          </w:tcPr>
          <w:p w14:paraId="103FC361" w14:textId="77777777" w:rsidR="00AD46E5" w:rsidRPr="009002E7" w:rsidRDefault="00AD46E5" w:rsidP="00AD46E5">
            <w:r w:rsidRPr="009002E7">
              <w:t>Surname/family name</w:t>
            </w:r>
          </w:p>
        </w:tc>
        <w:tc>
          <w:tcPr>
            <w:tcW w:w="6005" w:type="dxa"/>
            <w:shd w:val="clear" w:color="auto" w:fill="auto"/>
          </w:tcPr>
          <w:p w14:paraId="7937270B" w14:textId="5EE77795" w:rsidR="00AD46E5" w:rsidRPr="009002E7" w:rsidRDefault="006641CC" w:rsidP="00AD46E5">
            <w:r w:rsidRPr="009002E7">
              <w:fldChar w:fldCharType="begin">
                <w:ffData>
                  <w:name w:val="Text1"/>
                  <w:enabled/>
                  <w:calcOnExit w:val="0"/>
                  <w:textInput/>
                </w:ffData>
              </w:fldChar>
            </w:r>
            <w:bookmarkStart w:id="0" w:name="Text1"/>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0"/>
          </w:p>
        </w:tc>
      </w:tr>
      <w:tr w:rsidR="00AD46E5" w:rsidRPr="009002E7" w14:paraId="67B3154D" w14:textId="77777777" w:rsidTr="00AD46E5">
        <w:tc>
          <w:tcPr>
            <w:tcW w:w="3800" w:type="dxa"/>
            <w:shd w:val="clear" w:color="auto" w:fill="auto"/>
          </w:tcPr>
          <w:p w14:paraId="1720DA5A" w14:textId="77777777" w:rsidR="00AD46E5" w:rsidRPr="009002E7" w:rsidRDefault="00AD46E5" w:rsidP="00AD46E5">
            <w:r w:rsidRPr="009002E7">
              <w:t>First name(s)</w:t>
            </w:r>
          </w:p>
        </w:tc>
        <w:tc>
          <w:tcPr>
            <w:tcW w:w="6005" w:type="dxa"/>
            <w:shd w:val="clear" w:color="auto" w:fill="auto"/>
          </w:tcPr>
          <w:p w14:paraId="62656A7C" w14:textId="2E7E9F5D" w:rsidR="00AD46E5" w:rsidRPr="009002E7" w:rsidRDefault="006641CC" w:rsidP="00AD46E5">
            <w:r w:rsidRPr="009002E7">
              <w:fldChar w:fldCharType="begin">
                <w:ffData>
                  <w:name w:val="Text2"/>
                  <w:enabled/>
                  <w:calcOnExit w:val="0"/>
                  <w:textInput/>
                </w:ffData>
              </w:fldChar>
            </w:r>
            <w:bookmarkStart w:id="1" w:name="Text2"/>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1"/>
          </w:p>
        </w:tc>
      </w:tr>
      <w:tr w:rsidR="00AD46E5" w:rsidRPr="009002E7" w14:paraId="1AD68A95" w14:textId="77777777" w:rsidTr="00AD46E5">
        <w:tc>
          <w:tcPr>
            <w:tcW w:w="3800" w:type="dxa"/>
            <w:shd w:val="clear" w:color="auto" w:fill="auto"/>
          </w:tcPr>
          <w:p w14:paraId="5C450748" w14:textId="77777777" w:rsidR="00AD46E5" w:rsidRPr="009002E7" w:rsidRDefault="00AD46E5" w:rsidP="00AD46E5">
            <w:r w:rsidRPr="009002E7">
              <w:t>Maiden/former names</w:t>
            </w:r>
          </w:p>
        </w:tc>
        <w:tc>
          <w:tcPr>
            <w:tcW w:w="6005" w:type="dxa"/>
            <w:shd w:val="clear" w:color="auto" w:fill="auto"/>
          </w:tcPr>
          <w:p w14:paraId="5F354CF7" w14:textId="1F0FD878" w:rsidR="00AD46E5" w:rsidRPr="009002E7" w:rsidRDefault="006641CC" w:rsidP="00AD46E5">
            <w:r w:rsidRPr="009002E7">
              <w:fldChar w:fldCharType="begin">
                <w:ffData>
                  <w:name w:val="Text3"/>
                  <w:enabled/>
                  <w:calcOnExit w:val="0"/>
                  <w:textInput/>
                </w:ffData>
              </w:fldChar>
            </w:r>
            <w:bookmarkStart w:id="2" w:name="Text3"/>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2"/>
          </w:p>
        </w:tc>
      </w:tr>
      <w:tr w:rsidR="00AD46E5" w:rsidRPr="009002E7" w14:paraId="6358C97A" w14:textId="77777777" w:rsidTr="00AD46E5">
        <w:tc>
          <w:tcPr>
            <w:tcW w:w="3800" w:type="dxa"/>
            <w:shd w:val="clear" w:color="auto" w:fill="auto"/>
          </w:tcPr>
          <w:p w14:paraId="338F2A5B" w14:textId="77777777" w:rsidR="00AD46E5" w:rsidRPr="009002E7" w:rsidRDefault="00AD46E5" w:rsidP="00AD46E5">
            <w:r w:rsidRPr="009002E7">
              <w:t>Title (Mr, Mrs, Dr, Rev., other)</w:t>
            </w:r>
          </w:p>
        </w:tc>
        <w:tc>
          <w:tcPr>
            <w:tcW w:w="6005" w:type="dxa"/>
            <w:shd w:val="clear" w:color="auto" w:fill="auto"/>
          </w:tcPr>
          <w:p w14:paraId="1658AFB1" w14:textId="4310BB1D" w:rsidR="00AD46E5" w:rsidRPr="009002E7" w:rsidRDefault="006641CC" w:rsidP="00AD46E5">
            <w:r w:rsidRPr="009002E7">
              <w:fldChar w:fldCharType="begin">
                <w:ffData>
                  <w:name w:val="Text4"/>
                  <w:enabled/>
                  <w:calcOnExit w:val="0"/>
                  <w:textInput/>
                </w:ffData>
              </w:fldChar>
            </w:r>
            <w:bookmarkStart w:id="3" w:name="Text4"/>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3"/>
          </w:p>
        </w:tc>
      </w:tr>
      <w:tr w:rsidR="00AD46E5" w:rsidRPr="009002E7" w14:paraId="31CBEA91" w14:textId="77777777" w:rsidTr="00AD46E5">
        <w:tc>
          <w:tcPr>
            <w:tcW w:w="3800" w:type="dxa"/>
            <w:shd w:val="clear" w:color="auto" w:fill="auto"/>
          </w:tcPr>
          <w:p w14:paraId="603645A7" w14:textId="77777777" w:rsidR="00AD46E5" w:rsidRPr="009002E7" w:rsidRDefault="00AD46E5" w:rsidP="00AD46E5">
            <w:r w:rsidRPr="009002E7">
              <w:t>Date of birth (DD/MM/YYYY)</w:t>
            </w:r>
          </w:p>
        </w:tc>
        <w:tc>
          <w:tcPr>
            <w:tcW w:w="6005" w:type="dxa"/>
            <w:shd w:val="clear" w:color="auto" w:fill="auto"/>
          </w:tcPr>
          <w:p w14:paraId="1D1B0CEF" w14:textId="2BFEB081" w:rsidR="00AD46E5" w:rsidRPr="009002E7" w:rsidRDefault="006641CC" w:rsidP="00AD46E5">
            <w:r w:rsidRPr="009002E7">
              <w:fldChar w:fldCharType="begin">
                <w:ffData>
                  <w:name w:val="Text5"/>
                  <w:enabled/>
                  <w:calcOnExit w:val="0"/>
                  <w:textInput/>
                </w:ffData>
              </w:fldChar>
            </w:r>
            <w:bookmarkStart w:id="4" w:name="Text5"/>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4"/>
          </w:p>
        </w:tc>
      </w:tr>
      <w:tr w:rsidR="00AD46E5" w:rsidRPr="009002E7" w14:paraId="0E068FEE" w14:textId="77777777" w:rsidTr="009002E7">
        <w:trPr>
          <w:trHeight w:val="2903"/>
        </w:trPr>
        <w:tc>
          <w:tcPr>
            <w:tcW w:w="3800" w:type="dxa"/>
            <w:shd w:val="clear" w:color="auto" w:fill="auto"/>
          </w:tcPr>
          <w:p w14:paraId="76F289EC" w14:textId="77777777" w:rsidR="00AD46E5" w:rsidRPr="009002E7" w:rsidRDefault="00AD46E5" w:rsidP="00AD46E5">
            <w:r w:rsidRPr="009002E7">
              <w:t xml:space="preserve">Residential address </w:t>
            </w:r>
            <w:r w:rsidRPr="009002E7">
              <w:br/>
            </w:r>
          </w:p>
        </w:tc>
        <w:tc>
          <w:tcPr>
            <w:tcW w:w="6005" w:type="dxa"/>
            <w:shd w:val="clear" w:color="auto" w:fill="auto"/>
          </w:tcPr>
          <w:p w14:paraId="77AEF554" w14:textId="0D255078" w:rsidR="00AD46E5" w:rsidRPr="009002E7" w:rsidRDefault="006641CC" w:rsidP="009002E7">
            <w:r w:rsidRPr="009002E7">
              <w:fldChar w:fldCharType="begin">
                <w:ffData>
                  <w:name w:val="Text6"/>
                  <w:enabled/>
                  <w:calcOnExit w:val="0"/>
                  <w:textInput/>
                </w:ffData>
              </w:fldChar>
            </w:r>
            <w:bookmarkStart w:id="5" w:name="Text6"/>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5"/>
          </w:p>
        </w:tc>
      </w:tr>
      <w:tr w:rsidR="00AD46E5" w:rsidRPr="009002E7" w14:paraId="06C3C700" w14:textId="77777777" w:rsidTr="00AD46E5">
        <w:tc>
          <w:tcPr>
            <w:tcW w:w="3800" w:type="dxa"/>
            <w:shd w:val="clear" w:color="auto" w:fill="auto"/>
          </w:tcPr>
          <w:p w14:paraId="2CCC4D0B" w14:textId="77777777" w:rsidR="00AD46E5" w:rsidRPr="009002E7" w:rsidRDefault="00AD46E5" w:rsidP="00AD46E5">
            <w:r w:rsidRPr="009002E7">
              <w:t>Postcode (not PO Box address)</w:t>
            </w:r>
          </w:p>
        </w:tc>
        <w:tc>
          <w:tcPr>
            <w:tcW w:w="6005" w:type="dxa"/>
            <w:shd w:val="clear" w:color="auto" w:fill="auto"/>
          </w:tcPr>
          <w:p w14:paraId="34B45F96" w14:textId="2B1C535B" w:rsidR="00AD46E5" w:rsidRPr="009002E7" w:rsidRDefault="006641CC" w:rsidP="00AD46E5">
            <w:r w:rsidRPr="009002E7">
              <w:fldChar w:fldCharType="begin">
                <w:ffData>
                  <w:name w:val="Text7"/>
                  <w:enabled/>
                  <w:calcOnExit w:val="0"/>
                  <w:textInput/>
                </w:ffData>
              </w:fldChar>
            </w:r>
            <w:bookmarkStart w:id="6" w:name="Text7"/>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6"/>
          </w:p>
        </w:tc>
      </w:tr>
      <w:tr w:rsidR="00AD46E5" w:rsidRPr="009002E7" w14:paraId="204D8C0F" w14:textId="77777777" w:rsidTr="00AD46E5">
        <w:tc>
          <w:tcPr>
            <w:tcW w:w="3800" w:type="dxa"/>
            <w:shd w:val="clear" w:color="auto" w:fill="auto"/>
          </w:tcPr>
          <w:p w14:paraId="1FB605BF" w14:textId="77777777" w:rsidR="00AD46E5" w:rsidRPr="009002E7" w:rsidRDefault="00AD46E5" w:rsidP="00AD46E5">
            <w:r w:rsidRPr="009002E7">
              <w:t>Preferred telephone no.</w:t>
            </w:r>
          </w:p>
        </w:tc>
        <w:tc>
          <w:tcPr>
            <w:tcW w:w="6005" w:type="dxa"/>
            <w:shd w:val="clear" w:color="auto" w:fill="auto"/>
          </w:tcPr>
          <w:p w14:paraId="25073373" w14:textId="42BD249E" w:rsidR="00AD46E5" w:rsidRPr="009002E7" w:rsidRDefault="006641CC" w:rsidP="00AD46E5">
            <w:r w:rsidRPr="009002E7">
              <w:fldChar w:fldCharType="begin">
                <w:ffData>
                  <w:name w:val="Text8"/>
                  <w:enabled/>
                  <w:calcOnExit w:val="0"/>
                  <w:textInput/>
                </w:ffData>
              </w:fldChar>
            </w:r>
            <w:bookmarkStart w:id="7" w:name="Text8"/>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7"/>
          </w:p>
        </w:tc>
      </w:tr>
      <w:tr w:rsidR="00AD46E5" w:rsidRPr="009002E7" w14:paraId="3F657DE0" w14:textId="77777777" w:rsidTr="00AD46E5">
        <w:tc>
          <w:tcPr>
            <w:tcW w:w="3800" w:type="dxa"/>
            <w:shd w:val="clear" w:color="auto" w:fill="auto"/>
          </w:tcPr>
          <w:p w14:paraId="5A02E7A6" w14:textId="77777777" w:rsidR="00AD46E5" w:rsidRPr="009002E7" w:rsidRDefault="00AD46E5" w:rsidP="00AD46E5">
            <w:r w:rsidRPr="009002E7">
              <w:t>Preferred email address</w:t>
            </w:r>
          </w:p>
        </w:tc>
        <w:tc>
          <w:tcPr>
            <w:tcW w:w="6005" w:type="dxa"/>
            <w:shd w:val="clear" w:color="auto" w:fill="auto"/>
          </w:tcPr>
          <w:p w14:paraId="3C7DC118" w14:textId="2D99B8E9" w:rsidR="00AD46E5" w:rsidRPr="009002E7" w:rsidRDefault="006641CC" w:rsidP="00AD46E5">
            <w:r w:rsidRPr="009002E7">
              <w:fldChar w:fldCharType="begin">
                <w:ffData>
                  <w:name w:val="Text9"/>
                  <w:enabled/>
                  <w:calcOnExit w:val="0"/>
                  <w:textInput/>
                </w:ffData>
              </w:fldChar>
            </w:r>
            <w:bookmarkStart w:id="8" w:name="Text9"/>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8"/>
          </w:p>
        </w:tc>
      </w:tr>
    </w:tbl>
    <w:p w14:paraId="555638F4" w14:textId="77777777" w:rsidR="00AD46E5" w:rsidRPr="009002E7" w:rsidRDefault="00AD46E5" w:rsidP="00AD46E5">
      <w:pPr>
        <w:pStyle w:val="Heading2"/>
      </w:pPr>
      <w:r w:rsidRPr="009002E7">
        <w:t>Section 2: Proof of identity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05"/>
      </w:tblGrid>
      <w:tr w:rsidR="00AD46E5" w:rsidRPr="009002E7" w14:paraId="441A805C" w14:textId="77777777" w:rsidTr="00AD46E5">
        <w:tc>
          <w:tcPr>
            <w:tcW w:w="9805" w:type="dxa"/>
            <w:shd w:val="clear" w:color="auto" w:fill="auto"/>
          </w:tcPr>
          <w:p w14:paraId="67D3D18A" w14:textId="77777777" w:rsidR="00AD46E5" w:rsidRPr="009002E7" w:rsidRDefault="00AD46E5" w:rsidP="00AD46E5">
            <w:r w:rsidRPr="009002E7">
              <w:t xml:space="preserve">To help us establish who you are, your application must be accompanied by copies of proof of official identity documents. </w:t>
            </w:r>
          </w:p>
        </w:tc>
      </w:tr>
      <w:tr w:rsidR="00AD46E5" w:rsidRPr="009002E7" w14:paraId="609EAB48" w14:textId="77777777" w:rsidTr="00AD46E5">
        <w:tc>
          <w:tcPr>
            <w:tcW w:w="9805" w:type="dxa"/>
            <w:shd w:val="clear" w:color="auto" w:fill="auto"/>
          </w:tcPr>
          <w:p w14:paraId="47BB3279" w14:textId="77777777" w:rsidR="00AD46E5" w:rsidRPr="009002E7" w:rsidRDefault="00AD46E5" w:rsidP="00AD46E5">
            <w:pPr>
              <w:pStyle w:val="Bullets"/>
            </w:pPr>
            <w:r w:rsidRPr="009002E7">
              <w:rPr>
                <w:b/>
                <w:bCs/>
              </w:rPr>
              <w:t>We will accept the following documents as proof of identity – any from the following list:</w:t>
            </w:r>
            <w:r w:rsidRPr="009002E7">
              <w:t xml:space="preserve"> passport, driving licence, government-issued photo identification, national insurance card, NHS card, identity card, such as union membership, tenancy agreement, credit or bank card, birth/adoption certificate.</w:t>
            </w:r>
          </w:p>
          <w:p w14:paraId="738C18C1" w14:textId="77777777" w:rsidR="00AD46E5" w:rsidRPr="009002E7" w:rsidRDefault="00AD46E5" w:rsidP="00AD46E5">
            <w:pPr>
              <w:pStyle w:val="Bullets"/>
            </w:pPr>
            <w:r w:rsidRPr="009002E7">
              <w:t>If we deem it necessary, we might ask for additional documentation to verify your identity, for example, we will request a copy of a current bill or bank card statement.</w:t>
            </w:r>
          </w:p>
        </w:tc>
      </w:tr>
      <w:tr w:rsidR="00AD46E5" w:rsidRPr="009002E7" w14:paraId="0EB6D54E" w14:textId="77777777" w:rsidTr="00AD46E5">
        <w:tc>
          <w:tcPr>
            <w:tcW w:w="9805" w:type="dxa"/>
            <w:shd w:val="clear" w:color="auto" w:fill="auto"/>
          </w:tcPr>
          <w:p w14:paraId="421DDD12" w14:textId="77777777" w:rsidR="00AD46E5" w:rsidRPr="009002E7" w:rsidRDefault="00AD46E5" w:rsidP="00AD46E5">
            <w:pPr>
              <w:rPr>
                <w:bCs/>
              </w:rPr>
            </w:pPr>
            <w:r w:rsidRPr="009002E7">
              <w:rPr>
                <w:bCs/>
              </w:rPr>
              <w:t>If we request additional documents and you</w:t>
            </w:r>
            <w:r w:rsidRPr="009002E7">
              <w:t xml:space="preserve"> </w:t>
            </w:r>
            <w:r w:rsidRPr="009002E7">
              <w:rPr>
                <w:bCs/>
              </w:rPr>
              <w:t>currently use a Post Office Box address as your main address for receipt of mail and so do not have proof of address, please supply a copy of the Post Office Box contract agreement or billing details.</w:t>
            </w:r>
          </w:p>
        </w:tc>
      </w:tr>
    </w:tbl>
    <w:p w14:paraId="09034926" w14:textId="77777777" w:rsidR="00AD46E5" w:rsidRPr="009002E7" w:rsidRDefault="00AD46E5" w:rsidP="00AD46E5">
      <w:pPr>
        <w:pStyle w:val="Heading2"/>
      </w:pPr>
      <w:r w:rsidRPr="009002E7">
        <w:t>Section 3: Personal data sought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05"/>
      </w:tblGrid>
      <w:tr w:rsidR="00AD46E5" w:rsidRPr="009002E7" w14:paraId="2171B286" w14:textId="77777777" w:rsidTr="00AD46E5">
        <w:tc>
          <w:tcPr>
            <w:tcW w:w="9805" w:type="dxa"/>
            <w:shd w:val="clear" w:color="auto" w:fill="auto"/>
          </w:tcPr>
          <w:p w14:paraId="5E19DE4A" w14:textId="77777777" w:rsidR="00AD46E5" w:rsidRPr="009002E7" w:rsidRDefault="00AD46E5" w:rsidP="00AD46E5">
            <w:r w:rsidRPr="009002E7">
              <w:t>Please ensure that you provide us with enough details to locate the information you have requested. You should include the departments or teams you are known to and any relevant dates or time periods. If your request is too vague we will seek clarification, which will delay the time in which you receive your response.</w:t>
            </w:r>
          </w:p>
        </w:tc>
      </w:tr>
      <w:tr w:rsidR="00AD46E5" w:rsidRPr="009002E7" w14:paraId="555CEE90" w14:textId="77777777" w:rsidTr="00AD46E5">
        <w:trPr>
          <w:trHeight w:val="2125"/>
        </w:trPr>
        <w:tc>
          <w:tcPr>
            <w:tcW w:w="9805" w:type="dxa"/>
            <w:shd w:val="clear" w:color="auto" w:fill="auto"/>
          </w:tcPr>
          <w:p w14:paraId="21DA78E7" w14:textId="66BF25DE" w:rsidR="00AD46E5" w:rsidRPr="009002E7" w:rsidRDefault="006641CC" w:rsidP="00AD46E5">
            <w:r w:rsidRPr="009002E7">
              <w:fldChar w:fldCharType="begin">
                <w:ffData>
                  <w:name w:val="Text10"/>
                  <w:enabled/>
                  <w:calcOnExit w:val="0"/>
                  <w:textInput/>
                </w:ffData>
              </w:fldChar>
            </w:r>
            <w:bookmarkStart w:id="9" w:name="Text10"/>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9"/>
          </w:p>
        </w:tc>
      </w:tr>
    </w:tbl>
    <w:p w14:paraId="486CE8A1" w14:textId="77777777" w:rsidR="00AD46E5" w:rsidRPr="009002E7" w:rsidRDefault="00AD46E5" w:rsidP="00AD46E5">
      <w:pPr>
        <w:pStyle w:val="Heading2"/>
      </w:pPr>
      <w:r w:rsidRPr="009002E7">
        <w:t>Section 4: Declaration (to be signed by the applicant)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35"/>
        <w:gridCol w:w="7570"/>
      </w:tblGrid>
      <w:tr w:rsidR="00AD46E5" w:rsidRPr="009002E7" w14:paraId="6AFC3C0D" w14:textId="77777777" w:rsidTr="00AD46E5">
        <w:tc>
          <w:tcPr>
            <w:tcW w:w="9805" w:type="dxa"/>
            <w:gridSpan w:val="2"/>
            <w:shd w:val="clear" w:color="auto" w:fill="auto"/>
          </w:tcPr>
          <w:p w14:paraId="15255091" w14:textId="77777777" w:rsidR="00AD46E5" w:rsidRPr="009002E7" w:rsidRDefault="00AD46E5" w:rsidP="00AD46E5">
            <w:pPr>
              <w:pStyle w:val="Bullets"/>
            </w:pPr>
            <w:r w:rsidRPr="009002E7">
              <w:t>I have read and understood the guidance notes.</w:t>
            </w:r>
          </w:p>
          <w:p w14:paraId="5390899D" w14:textId="77777777" w:rsidR="00AD46E5" w:rsidRPr="009002E7" w:rsidRDefault="00AD46E5" w:rsidP="00AD46E5">
            <w:pPr>
              <w:pStyle w:val="Bullets"/>
            </w:pPr>
            <w:r w:rsidRPr="009002E7">
              <w:t>The information that I have supplied in this application is correct and I am the person to whom it relates.</w:t>
            </w:r>
          </w:p>
        </w:tc>
      </w:tr>
      <w:tr w:rsidR="00AD46E5" w:rsidRPr="009002E7" w14:paraId="729374BC" w14:textId="77777777" w:rsidTr="00AD46E5">
        <w:trPr>
          <w:trHeight w:val="889"/>
        </w:trPr>
        <w:tc>
          <w:tcPr>
            <w:tcW w:w="2235" w:type="dxa"/>
            <w:shd w:val="clear" w:color="auto" w:fill="auto"/>
          </w:tcPr>
          <w:p w14:paraId="6998ADC4" w14:textId="77777777" w:rsidR="00AD46E5" w:rsidRPr="009002E7" w:rsidRDefault="00AD46E5" w:rsidP="00AD46E5">
            <w:r w:rsidRPr="009002E7">
              <w:t>Signature</w:t>
            </w:r>
          </w:p>
        </w:tc>
        <w:tc>
          <w:tcPr>
            <w:tcW w:w="7570" w:type="dxa"/>
            <w:shd w:val="clear" w:color="auto" w:fill="auto"/>
          </w:tcPr>
          <w:p w14:paraId="214F198A" w14:textId="5D4F25C4" w:rsidR="00AD46E5" w:rsidRPr="009002E7" w:rsidRDefault="006641CC" w:rsidP="00AD46E5">
            <w:pPr>
              <w:rPr>
                <w:iCs/>
              </w:rPr>
            </w:pPr>
            <w:r w:rsidRPr="009002E7">
              <w:rPr>
                <w:iCs/>
              </w:rPr>
              <w:fldChar w:fldCharType="begin">
                <w:ffData>
                  <w:name w:val="Text11"/>
                  <w:enabled/>
                  <w:calcOnExit w:val="0"/>
                  <w:textInput/>
                </w:ffData>
              </w:fldChar>
            </w:r>
            <w:bookmarkStart w:id="10" w:name="Text11"/>
            <w:r w:rsidRPr="009002E7">
              <w:rPr>
                <w:iCs/>
              </w:rPr>
              <w:instrText xml:space="preserve"> FORMTEXT </w:instrText>
            </w:r>
            <w:r w:rsidRPr="009002E7">
              <w:rPr>
                <w:iCs/>
              </w:rPr>
            </w:r>
            <w:r w:rsidRPr="009002E7">
              <w:rPr>
                <w:iCs/>
              </w:rPr>
              <w:fldChar w:fldCharType="separate"/>
            </w:r>
            <w:r w:rsidRPr="009002E7">
              <w:rPr>
                <w:iCs/>
              </w:rPr>
              <w:t> </w:t>
            </w:r>
            <w:r w:rsidRPr="009002E7">
              <w:rPr>
                <w:iCs/>
              </w:rPr>
              <w:t> </w:t>
            </w:r>
            <w:r w:rsidRPr="009002E7">
              <w:rPr>
                <w:iCs/>
              </w:rPr>
              <w:t> </w:t>
            </w:r>
            <w:r w:rsidRPr="009002E7">
              <w:rPr>
                <w:iCs/>
              </w:rPr>
              <w:t> </w:t>
            </w:r>
            <w:r w:rsidRPr="009002E7">
              <w:rPr>
                <w:iCs/>
              </w:rPr>
              <w:t> </w:t>
            </w:r>
            <w:r w:rsidRPr="009002E7">
              <w:rPr>
                <w:iCs/>
              </w:rPr>
              <w:fldChar w:fldCharType="end"/>
            </w:r>
            <w:bookmarkEnd w:id="10"/>
          </w:p>
        </w:tc>
      </w:tr>
      <w:tr w:rsidR="00AD46E5" w:rsidRPr="009002E7" w14:paraId="07DB7774" w14:textId="77777777" w:rsidTr="00AD46E5">
        <w:tc>
          <w:tcPr>
            <w:tcW w:w="2235" w:type="dxa"/>
            <w:shd w:val="clear" w:color="auto" w:fill="auto"/>
          </w:tcPr>
          <w:p w14:paraId="1DF23394" w14:textId="77777777" w:rsidR="00AD46E5" w:rsidRPr="009002E7" w:rsidRDefault="00AD46E5" w:rsidP="00AD46E5">
            <w:r w:rsidRPr="009002E7">
              <w:t>Date</w:t>
            </w:r>
          </w:p>
        </w:tc>
        <w:tc>
          <w:tcPr>
            <w:tcW w:w="7570" w:type="dxa"/>
            <w:shd w:val="clear" w:color="auto" w:fill="auto"/>
          </w:tcPr>
          <w:p w14:paraId="6FB1822A" w14:textId="49CD8E3E" w:rsidR="00AD46E5" w:rsidRPr="009002E7" w:rsidRDefault="006641CC" w:rsidP="00AD46E5">
            <w:r w:rsidRPr="009002E7">
              <w:fldChar w:fldCharType="begin">
                <w:ffData>
                  <w:name w:val="Text12"/>
                  <w:enabled/>
                  <w:calcOnExit w:val="0"/>
                  <w:textInput/>
                </w:ffData>
              </w:fldChar>
            </w:r>
            <w:bookmarkStart w:id="11" w:name="Text12"/>
            <w:r w:rsidRPr="009002E7">
              <w:instrText xml:space="preserve"> FORMTEXT </w:instrText>
            </w:r>
            <w:r w:rsidRPr="009002E7">
              <w:fldChar w:fldCharType="separate"/>
            </w:r>
            <w:r w:rsidRPr="009002E7">
              <w:t> </w:t>
            </w:r>
            <w:r w:rsidRPr="009002E7">
              <w:t> </w:t>
            </w:r>
            <w:r w:rsidRPr="009002E7">
              <w:t> </w:t>
            </w:r>
            <w:r w:rsidRPr="009002E7">
              <w:t> </w:t>
            </w:r>
            <w:r w:rsidRPr="009002E7">
              <w:t> </w:t>
            </w:r>
            <w:r w:rsidRPr="009002E7">
              <w:fldChar w:fldCharType="end"/>
            </w:r>
            <w:bookmarkEnd w:id="11"/>
          </w:p>
        </w:tc>
      </w:tr>
      <w:tr w:rsidR="00AD46E5" w:rsidRPr="009002E7" w14:paraId="66531AF7" w14:textId="77777777" w:rsidTr="00AD46E5">
        <w:tc>
          <w:tcPr>
            <w:tcW w:w="9805" w:type="dxa"/>
            <w:gridSpan w:val="2"/>
            <w:shd w:val="clear" w:color="auto" w:fill="auto"/>
          </w:tcPr>
          <w:p w14:paraId="098249BA" w14:textId="77777777" w:rsidR="00AD46E5" w:rsidRPr="009002E7" w:rsidRDefault="00AD46E5" w:rsidP="00AD46E5">
            <w:r w:rsidRPr="009002E7">
              <w:rPr>
                <w:b/>
              </w:rPr>
              <w:t>Warning:</w:t>
            </w:r>
            <w:r w:rsidRPr="009002E7">
              <w:t xml:space="preserve"> A person who impersonates another or attempts to impersonate another may be guilty of an offence.</w:t>
            </w:r>
          </w:p>
        </w:tc>
      </w:tr>
    </w:tbl>
    <w:p w14:paraId="2DFADCB1" w14:textId="77777777" w:rsidR="00D37269" w:rsidRPr="009002E7" w:rsidRDefault="00D37269" w:rsidP="00D37269"/>
    <w:sectPr w:rsidR="00D37269" w:rsidRPr="009002E7" w:rsidSect="00E33AD9">
      <w:headerReference w:type="default" r:id="rId11"/>
      <w:footerReference w:type="even" r:id="rId12"/>
      <w:footerReference w:type="default" r:id="rId13"/>
      <w:headerReference w:type="first" r:id="rId14"/>
      <w:footerReference w:type="first" r:id="rId15"/>
      <w:pgSz w:w="11909" w:h="16834" w:code="9"/>
      <w:pgMar w:top="1440" w:right="1080" w:bottom="1440" w:left="108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9BB2" w14:textId="77777777" w:rsidR="00880110" w:rsidRDefault="00880110" w:rsidP="00932F38">
      <w:r>
        <w:separator/>
      </w:r>
    </w:p>
  </w:endnote>
  <w:endnote w:type="continuationSeparator" w:id="0">
    <w:p w14:paraId="35B0FE93" w14:textId="77777777" w:rsidR="00880110" w:rsidRDefault="00880110"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EBB9"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4D0243">
      <w:rPr>
        <w:noProof/>
      </w:rPr>
      <w:t>14</w:t>
    </w:r>
    <w:r w:rsidRPr="00257736">
      <w:fldChar w:fldCharType="end"/>
    </w:r>
    <w:r w:rsidRPr="00257736">
      <w:t xml:space="preserve"> of </w:t>
    </w:r>
    <w:r w:rsidR="00393112">
      <w:fldChar w:fldCharType="begin"/>
    </w:r>
    <w:r w:rsidR="00393112">
      <w:instrText xml:space="preserve"> NUMPAGES </w:instrText>
    </w:r>
    <w:r w:rsidR="00393112">
      <w:fldChar w:fldCharType="separate"/>
    </w:r>
    <w:r w:rsidR="0069410F">
      <w:rPr>
        <w:noProof/>
      </w:rPr>
      <w:t>2</w:t>
    </w:r>
    <w:r w:rsidR="00393112">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64F2" w14:textId="0F1C8725" w:rsidR="00AD46E5" w:rsidRDefault="00AD46E5" w:rsidP="00E33AD9">
    <w:pPr>
      <w:pStyle w:val="Footer"/>
      <w:rPr>
        <w:rFonts w:cs="Arial"/>
      </w:rPr>
    </w:pPr>
    <w:r>
      <w:rPr>
        <w:rFonts w:cs="Arial"/>
      </w:rPr>
      <w:t>September 2023</w:t>
    </w:r>
  </w:p>
  <w:p w14:paraId="095E9262" w14:textId="7B43A2FD" w:rsidR="00E33AD9" w:rsidRPr="00C74834" w:rsidRDefault="00486C5C" w:rsidP="00E33AD9">
    <w:pPr>
      <w:pStyle w:val="Footer"/>
    </w:pPr>
    <w:r>
      <w:rPr>
        <w:rFonts w:cs="Arial"/>
      </w:rPr>
      <w:t>©</w:t>
    </w:r>
    <w:r>
      <w:t xml:space="preserve"> C</w:t>
    </w:r>
    <w:r w:rsidR="0069410F">
      <w:t>ollege of Policing Limited (202</w:t>
    </w:r>
    <w:r w:rsidR="0059135F">
      <w:t>3</w:t>
    </w:r>
    <w:r>
      <w:t>)</w:t>
    </w:r>
    <w:r w:rsidR="00E33AD9" w:rsidRPr="00C74834">
      <w:ptab w:relativeTo="margin" w:alignment="center" w:leader="none"/>
    </w:r>
    <w:r w:rsidR="00393112">
      <w:t>C342I0923</w:t>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69410F">
      <w:rPr>
        <w:noProof/>
      </w:rPr>
      <w:t>2</w:t>
    </w:r>
    <w:r w:rsidR="00E33AD9" w:rsidRPr="00C74834">
      <w:fldChar w:fldCharType="end"/>
    </w:r>
    <w:r w:rsidR="00E33AD9" w:rsidRPr="00C74834">
      <w:t xml:space="preserve"> of </w:t>
    </w:r>
    <w:r w:rsidR="00393112">
      <w:fldChar w:fldCharType="begin"/>
    </w:r>
    <w:r w:rsidR="00393112">
      <w:instrText xml:space="preserve"> NUMPAGES  \* Arabic  \* MERGEFORMAT </w:instrText>
    </w:r>
    <w:r w:rsidR="00393112">
      <w:fldChar w:fldCharType="separate"/>
    </w:r>
    <w:r w:rsidR="0069410F">
      <w:rPr>
        <w:noProof/>
      </w:rPr>
      <w:t>2</w:t>
    </w:r>
    <w:r w:rsidR="003931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795A" w14:textId="64F5500C" w:rsidR="00AD46E5" w:rsidRDefault="00AD46E5" w:rsidP="00E33AD9">
    <w:pPr>
      <w:pStyle w:val="Footer"/>
      <w:rPr>
        <w:rFonts w:cs="Arial"/>
      </w:rPr>
    </w:pPr>
    <w:r>
      <w:rPr>
        <w:rFonts w:cs="Arial"/>
      </w:rPr>
      <w:t>September 2023</w:t>
    </w:r>
  </w:p>
  <w:p w14:paraId="4F427C98" w14:textId="547955E8" w:rsidR="00E33AD9" w:rsidRPr="00C74834" w:rsidRDefault="00486C5C" w:rsidP="00E33AD9">
    <w:pPr>
      <w:pStyle w:val="Footer"/>
    </w:pPr>
    <w:r>
      <w:rPr>
        <w:rFonts w:cs="Arial"/>
      </w:rPr>
      <w:t>©</w:t>
    </w:r>
    <w:r>
      <w:t xml:space="preserve"> C</w:t>
    </w:r>
    <w:r w:rsidR="0069410F">
      <w:t>ollege of Policing Limited (202</w:t>
    </w:r>
    <w:r w:rsidR="0059135F">
      <w:t>3</w:t>
    </w:r>
    <w:r>
      <w:t>)</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120C51">
      <w:rPr>
        <w:noProof/>
      </w:rPr>
      <w:t>1</w:t>
    </w:r>
    <w:r w:rsidR="00E33AD9" w:rsidRPr="00C74834">
      <w:fldChar w:fldCharType="end"/>
    </w:r>
    <w:r w:rsidR="00E33AD9" w:rsidRPr="00C74834">
      <w:t xml:space="preserve"> of </w:t>
    </w:r>
    <w:r w:rsidR="00393112">
      <w:fldChar w:fldCharType="begin"/>
    </w:r>
    <w:r w:rsidR="00393112">
      <w:instrText xml:space="preserve"> NUMPAGES  \* Arabic  \* MERGEFORMAT </w:instrText>
    </w:r>
    <w:r w:rsidR="00393112">
      <w:fldChar w:fldCharType="separate"/>
    </w:r>
    <w:r w:rsidR="00120C51">
      <w:rPr>
        <w:noProof/>
      </w:rPr>
      <w:t>1</w:t>
    </w:r>
    <w:r w:rsidR="003931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52A9" w14:textId="77777777" w:rsidR="00880110" w:rsidRDefault="00880110" w:rsidP="00932F38">
      <w:r>
        <w:separator/>
      </w:r>
    </w:p>
  </w:footnote>
  <w:footnote w:type="continuationSeparator" w:id="0">
    <w:p w14:paraId="36A75C04" w14:textId="77777777" w:rsidR="00880110" w:rsidRDefault="00880110"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235" w14:textId="3C0CA0DD" w:rsidR="00607F8F" w:rsidRPr="00435F23" w:rsidRDefault="005B62C4" w:rsidP="00435F23">
    <w:pPr>
      <w:pStyle w:val="Header"/>
      <w:pBdr>
        <w:bottom w:val="single" w:sz="4" w:space="5" w:color="auto"/>
      </w:pBdr>
      <w:rPr>
        <w:szCs w:val="22"/>
      </w:rPr>
    </w:pPr>
    <w:r w:rsidRPr="005B62C4">
      <w:rPr>
        <w:szCs w:val="22"/>
      </w:rPr>
      <w:t xml:space="preserve">Right of access – request </w:t>
    </w:r>
    <w:r w:rsidR="00607F8F" w:rsidRPr="00435F23">
      <w:rPr>
        <w:szCs w:val="22"/>
      </w:rPr>
      <w:ptab w:relativeTo="margin" w:alignment="center" w:leader="none"/>
    </w:r>
    <w:r w:rsidR="00607F8F" w:rsidRPr="00435F23">
      <w:rPr>
        <w:szCs w:val="22"/>
      </w:rPr>
      <w:ptab w:relativeTo="margin" w:alignment="right" w:leader="none"/>
    </w:r>
    <w:r w:rsidR="00607F8F" w:rsidRPr="00435F23">
      <w:rPr>
        <w:szCs w:val="22"/>
      </w:rPr>
      <w:t>college.police.uk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459E" w14:textId="77777777" w:rsidR="00E33AD9" w:rsidRDefault="00E33AD9" w:rsidP="002822F2">
    <w:pPr>
      <w:pStyle w:val="Header"/>
    </w:pPr>
  </w:p>
  <w:p w14:paraId="5E7370F9" w14:textId="77777777" w:rsidR="00E33AD9" w:rsidRDefault="00E33AD9" w:rsidP="002822F2">
    <w:pPr>
      <w:pStyle w:val="Header"/>
    </w:pPr>
  </w:p>
  <w:p w14:paraId="0DC1F19A" w14:textId="77777777" w:rsidR="002822F2" w:rsidRDefault="002822F2" w:rsidP="002822F2">
    <w:pPr>
      <w:pStyle w:val="Header"/>
    </w:pPr>
  </w:p>
  <w:p w14:paraId="645E5F0F" w14:textId="77777777" w:rsidR="002822F2" w:rsidRDefault="002822F2" w:rsidP="002822F2">
    <w:pPr>
      <w:pStyle w:val="Header"/>
    </w:pPr>
  </w:p>
  <w:p w14:paraId="1371B28C" w14:textId="77777777" w:rsidR="002822F2" w:rsidRDefault="002822F2" w:rsidP="002822F2">
    <w:pPr>
      <w:pStyle w:val="Header"/>
    </w:pPr>
  </w:p>
  <w:p w14:paraId="0BDB4E26" w14:textId="77777777" w:rsidR="002822F2" w:rsidRDefault="002822F2" w:rsidP="002822F2">
    <w:pPr>
      <w:pStyle w:val="Header"/>
    </w:pPr>
  </w:p>
  <w:p w14:paraId="7751BE80" w14:textId="77777777" w:rsidR="002822F2" w:rsidRDefault="002822F2" w:rsidP="002822F2">
    <w:pPr>
      <w:pStyle w:val="Header"/>
    </w:pPr>
  </w:p>
  <w:p w14:paraId="16062545" w14:textId="77777777" w:rsidR="00635995" w:rsidRDefault="00635995" w:rsidP="002822F2">
    <w:pPr>
      <w:pStyle w:val="Header"/>
    </w:pPr>
    <w:r>
      <w:rPr>
        <w:noProof/>
        <w:lang w:eastAsia="en-GB"/>
      </w:rPr>
      <w:drawing>
        <wp:anchor distT="0" distB="0" distL="114300" distR="114300" simplePos="0" relativeHeight="251658240" behindDoc="1" locked="0" layoutInCell="1" allowOverlap="1" wp14:anchorId="1A7DF04A" wp14:editId="6C7810E9">
          <wp:simplePos x="0" y="0"/>
          <wp:positionH relativeFrom="page">
            <wp:posOffset>0</wp:posOffset>
          </wp:positionH>
          <wp:positionV relativeFrom="page">
            <wp:posOffset>0</wp:posOffset>
          </wp:positionV>
          <wp:extent cx="7578000" cy="1814400"/>
          <wp:effectExtent l="0" t="0" r="4445" b="0"/>
          <wp:wrapNone/>
          <wp:docPr id="4" name="Picture 4" descr="College of Policing: Working together to keep people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8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73595"/>
    <w:multiLevelType w:val="multilevel"/>
    <w:tmpl w:val="1FA2DD7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2FED5299"/>
    <w:multiLevelType w:val="multilevel"/>
    <w:tmpl w:val="A0D481FE"/>
    <w:numStyleLink w:val="Style1"/>
  </w:abstractNum>
  <w:abstractNum w:abstractNumId="4" w15:restartNumberingAfterBreak="0">
    <w:nsid w:val="349A3E74"/>
    <w:multiLevelType w:val="multilevel"/>
    <w:tmpl w:val="1FEC1BA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6"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30657377">
    <w:abstractNumId w:val="14"/>
  </w:num>
  <w:num w:numId="2" w16cid:durableId="1813206136">
    <w:abstractNumId w:val="11"/>
  </w:num>
  <w:num w:numId="3" w16cid:durableId="1197278569">
    <w:abstractNumId w:val="8"/>
  </w:num>
  <w:num w:numId="4" w16cid:durableId="686446533">
    <w:abstractNumId w:val="5"/>
  </w:num>
  <w:num w:numId="5" w16cid:durableId="1567956223">
    <w:abstractNumId w:val="12"/>
  </w:num>
  <w:num w:numId="6" w16cid:durableId="1709258105">
    <w:abstractNumId w:val="3"/>
  </w:num>
  <w:num w:numId="7" w16cid:durableId="1527712164">
    <w:abstractNumId w:val="13"/>
  </w:num>
  <w:num w:numId="8" w16cid:durableId="959142575">
    <w:abstractNumId w:val="7"/>
  </w:num>
  <w:num w:numId="9" w16cid:durableId="1617515718">
    <w:abstractNumId w:val="15"/>
  </w:num>
  <w:num w:numId="10" w16cid:durableId="1274022067">
    <w:abstractNumId w:val="0"/>
  </w:num>
  <w:num w:numId="11" w16cid:durableId="494685788">
    <w:abstractNumId w:val="6"/>
  </w:num>
  <w:num w:numId="12" w16cid:durableId="1483691083">
    <w:abstractNumId w:val="9"/>
  </w:num>
  <w:num w:numId="13" w16cid:durableId="910038118">
    <w:abstractNumId w:val="1"/>
  </w:num>
  <w:num w:numId="14" w16cid:durableId="1638103766">
    <w:abstractNumId w:val="10"/>
  </w:num>
  <w:num w:numId="15" w16cid:durableId="28724351">
    <w:abstractNumId w:val="2"/>
  </w:num>
  <w:num w:numId="16" w16cid:durableId="154864190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23"/>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1A0B"/>
    <w:rsid w:val="00062514"/>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3E23"/>
    <w:rsid w:val="000B4524"/>
    <w:rsid w:val="000B4FF7"/>
    <w:rsid w:val="000C0892"/>
    <w:rsid w:val="000C6EBE"/>
    <w:rsid w:val="000D091D"/>
    <w:rsid w:val="000D223E"/>
    <w:rsid w:val="000F030C"/>
    <w:rsid w:val="001075DA"/>
    <w:rsid w:val="00116A98"/>
    <w:rsid w:val="00120C51"/>
    <w:rsid w:val="00123F67"/>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FC"/>
    <w:rsid w:val="00193CDE"/>
    <w:rsid w:val="001A422A"/>
    <w:rsid w:val="001A4480"/>
    <w:rsid w:val="001C424A"/>
    <w:rsid w:val="001C74F9"/>
    <w:rsid w:val="001D3D00"/>
    <w:rsid w:val="001D6375"/>
    <w:rsid w:val="001E0E4B"/>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7736"/>
    <w:rsid w:val="00257A81"/>
    <w:rsid w:val="002606F4"/>
    <w:rsid w:val="00262568"/>
    <w:rsid w:val="00267F58"/>
    <w:rsid w:val="00274860"/>
    <w:rsid w:val="00281D5D"/>
    <w:rsid w:val="002822F2"/>
    <w:rsid w:val="0028592D"/>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5C87"/>
    <w:rsid w:val="002F78BD"/>
    <w:rsid w:val="0030147E"/>
    <w:rsid w:val="00304422"/>
    <w:rsid w:val="003044B8"/>
    <w:rsid w:val="00334E4D"/>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2E26"/>
    <w:rsid w:val="00393112"/>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250D"/>
    <w:rsid w:val="003D3EEB"/>
    <w:rsid w:val="003D450C"/>
    <w:rsid w:val="003D5546"/>
    <w:rsid w:val="003D683D"/>
    <w:rsid w:val="003E14EF"/>
    <w:rsid w:val="003E2EA1"/>
    <w:rsid w:val="003E4E1A"/>
    <w:rsid w:val="003F2666"/>
    <w:rsid w:val="003F5024"/>
    <w:rsid w:val="00402DAE"/>
    <w:rsid w:val="004035FD"/>
    <w:rsid w:val="0040417E"/>
    <w:rsid w:val="004075C7"/>
    <w:rsid w:val="0041072E"/>
    <w:rsid w:val="00411BCC"/>
    <w:rsid w:val="00415D86"/>
    <w:rsid w:val="00420BCE"/>
    <w:rsid w:val="004321FE"/>
    <w:rsid w:val="00434714"/>
    <w:rsid w:val="00435F23"/>
    <w:rsid w:val="00445ED4"/>
    <w:rsid w:val="0044797B"/>
    <w:rsid w:val="0045441D"/>
    <w:rsid w:val="00454FA8"/>
    <w:rsid w:val="00457467"/>
    <w:rsid w:val="00460051"/>
    <w:rsid w:val="00462BF7"/>
    <w:rsid w:val="004649E3"/>
    <w:rsid w:val="00465147"/>
    <w:rsid w:val="00472D2B"/>
    <w:rsid w:val="004819E3"/>
    <w:rsid w:val="004851C1"/>
    <w:rsid w:val="00486C5C"/>
    <w:rsid w:val="00491BC8"/>
    <w:rsid w:val="00492A84"/>
    <w:rsid w:val="00496028"/>
    <w:rsid w:val="00496AA8"/>
    <w:rsid w:val="00497B24"/>
    <w:rsid w:val="004A22E8"/>
    <w:rsid w:val="004A439F"/>
    <w:rsid w:val="004A4910"/>
    <w:rsid w:val="004B3949"/>
    <w:rsid w:val="004C0A78"/>
    <w:rsid w:val="004C106D"/>
    <w:rsid w:val="004C332C"/>
    <w:rsid w:val="004C79A7"/>
    <w:rsid w:val="004D0243"/>
    <w:rsid w:val="004F3165"/>
    <w:rsid w:val="0050339E"/>
    <w:rsid w:val="00506A4F"/>
    <w:rsid w:val="0051588E"/>
    <w:rsid w:val="00516482"/>
    <w:rsid w:val="005166B4"/>
    <w:rsid w:val="00517063"/>
    <w:rsid w:val="00524C73"/>
    <w:rsid w:val="00526231"/>
    <w:rsid w:val="00526644"/>
    <w:rsid w:val="005414E7"/>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135F"/>
    <w:rsid w:val="00592F37"/>
    <w:rsid w:val="00595A95"/>
    <w:rsid w:val="00597D92"/>
    <w:rsid w:val="005A10FF"/>
    <w:rsid w:val="005A2274"/>
    <w:rsid w:val="005A34B4"/>
    <w:rsid w:val="005A4535"/>
    <w:rsid w:val="005A5133"/>
    <w:rsid w:val="005B097E"/>
    <w:rsid w:val="005B0B90"/>
    <w:rsid w:val="005B62C4"/>
    <w:rsid w:val="005B6CFA"/>
    <w:rsid w:val="005C157C"/>
    <w:rsid w:val="005C47D2"/>
    <w:rsid w:val="005C5D85"/>
    <w:rsid w:val="005D5F67"/>
    <w:rsid w:val="005E052E"/>
    <w:rsid w:val="005E1F9D"/>
    <w:rsid w:val="005F09A0"/>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41CC"/>
    <w:rsid w:val="006668EC"/>
    <w:rsid w:val="00667195"/>
    <w:rsid w:val="0068503C"/>
    <w:rsid w:val="0069143E"/>
    <w:rsid w:val="0069410F"/>
    <w:rsid w:val="006941C0"/>
    <w:rsid w:val="00697731"/>
    <w:rsid w:val="006A066B"/>
    <w:rsid w:val="006A658A"/>
    <w:rsid w:val="006B2BB9"/>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43CA"/>
    <w:rsid w:val="006F63BF"/>
    <w:rsid w:val="00702815"/>
    <w:rsid w:val="00703FD9"/>
    <w:rsid w:val="007044AF"/>
    <w:rsid w:val="00705F58"/>
    <w:rsid w:val="00712C4F"/>
    <w:rsid w:val="00713A52"/>
    <w:rsid w:val="0071509E"/>
    <w:rsid w:val="0071528E"/>
    <w:rsid w:val="007212A4"/>
    <w:rsid w:val="00731A30"/>
    <w:rsid w:val="00744874"/>
    <w:rsid w:val="007502ED"/>
    <w:rsid w:val="00751614"/>
    <w:rsid w:val="00751EE0"/>
    <w:rsid w:val="00756933"/>
    <w:rsid w:val="0075783F"/>
    <w:rsid w:val="00760FFA"/>
    <w:rsid w:val="00764239"/>
    <w:rsid w:val="0076427C"/>
    <w:rsid w:val="007670E2"/>
    <w:rsid w:val="00770CD5"/>
    <w:rsid w:val="00771DEA"/>
    <w:rsid w:val="00773392"/>
    <w:rsid w:val="00777866"/>
    <w:rsid w:val="00777F30"/>
    <w:rsid w:val="00783535"/>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328D"/>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80110"/>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A96"/>
    <w:rsid w:val="008D1044"/>
    <w:rsid w:val="008E577D"/>
    <w:rsid w:val="009002E7"/>
    <w:rsid w:val="00901AEF"/>
    <w:rsid w:val="00901DFE"/>
    <w:rsid w:val="00902181"/>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81C"/>
    <w:rsid w:val="009540AA"/>
    <w:rsid w:val="009540FE"/>
    <w:rsid w:val="009556F1"/>
    <w:rsid w:val="00962C63"/>
    <w:rsid w:val="00962C81"/>
    <w:rsid w:val="00963951"/>
    <w:rsid w:val="0097115E"/>
    <w:rsid w:val="00972789"/>
    <w:rsid w:val="00973CC3"/>
    <w:rsid w:val="00974BA8"/>
    <w:rsid w:val="00982372"/>
    <w:rsid w:val="00983C53"/>
    <w:rsid w:val="00984E26"/>
    <w:rsid w:val="009862EE"/>
    <w:rsid w:val="00993B48"/>
    <w:rsid w:val="00994FC9"/>
    <w:rsid w:val="00997D41"/>
    <w:rsid w:val="009A65DB"/>
    <w:rsid w:val="009B0345"/>
    <w:rsid w:val="009B4AFC"/>
    <w:rsid w:val="009B7393"/>
    <w:rsid w:val="009C0AFC"/>
    <w:rsid w:val="009C0B5C"/>
    <w:rsid w:val="009C2BC3"/>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1AC4"/>
    <w:rsid w:val="00A32B49"/>
    <w:rsid w:val="00A33DB4"/>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45A7"/>
    <w:rsid w:val="00A957B9"/>
    <w:rsid w:val="00A9731A"/>
    <w:rsid w:val="00AA045D"/>
    <w:rsid w:val="00AA0735"/>
    <w:rsid w:val="00AA0C2E"/>
    <w:rsid w:val="00AA57FA"/>
    <w:rsid w:val="00AC2800"/>
    <w:rsid w:val="00AC2C61"/>
    <w:rsid w:val="00AC506E"/>
    <w:rsid w:val="00AC5DED"/>
    <w:rsid w:val="00AC635A"/>
    <w:rsid w:val="00AC6F9B"/>
    <w:rsid w:val="00AD0CE5"/>
    <w:rsid w:val="00AD26DD"/>
    <w:rsid w:val="00AD2F69"/>
    <w:rsid w:val="00AD35CD"/>
    <w:rsid w:val="00AD46E5"/>
    <w:rsid w:val="00AD70A4"/>
    <w:rsid w:val="00AD7948"/>
    <w:rsid w:val="00AE0F3F"/>
    <w:rsid w:val="00AE3436"/>
    <w:rsid w:val="00AE6432"/>
    <w:rsid w:val="00AF0323"/>
    <w:rsid w:val="00AF2E85"/>
    <w:rsid w:val="00AF5172"/>
    <w:rsid w:val="00B04858"/>
    <w:rsid w:val="00B07D77"/>
    <w:rsid w:val="00B129AE"/>
    <w:rsid w:val="00B1587E"/>
    <w:rsid w:val="00B21C8A"/>
    <w:rsid w:val="00B22783"/>
    <w:rsid w:val="00B25324"/>
    <w:rsid w:val="00B42C56"/>
    <w:rsid w:val="00B43167"/>
    <w:rsid w:val="00B461D6"/>
    <w:rsid w:val="00B55E1C"/>
    <w:rsid w:val="00B560CE"/>
    <w:rsid w:val="00B56869"/>
    <w:rsid w:val="00B614CB"/>
    <w:rsid w:val="00B623B5"/>
    <w:rsid w:val="00B719C6"/>
    <w:rsid w:val="00B77836"/>
    <w:rsid w:val="00B91B3C"/>
    <w:rsid w:val="00B95C8E"/>
    <w:rsid w:val="00BA556D"/>
    <w:rsid w:val="00BB27C7"/>
    <w:rsid w:val="00BB6FC4"/>
    <w:rsid w:val="00BB735D"/>
    <w:rsid w:val="00BC68A5"/>
    <w:rsid w:val="00BD1774"/>
    <w:rsid w:val="00BD4013"/>
    <w:rsid w:val="00BD42F9"/>
    <w:rsid w:val="00BD50A9"/>
    <w:rsid w:val="00BE2758"/>
    <w:rsid w:val="00BE3B99"/>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74EB7"/>
    <w:rsid w:val="00C74F9A"/>
    <w:rsid w:val="00C80DD4"/>
    <w:rsid w:val="00C81A11"/>
    <w:rsid w:val="00C81C8B"/>
    <w:rsid w:val="00C82303"/>
    <w:rsid w:val="00C85B69"/>
    <w:rsid w:val="00C87F28"/>
    <w:rsid w:val="00C93204"/>
    <w:rsid w:val="00C93D9F"/>
    <w:rsid w:val="00C93F5E"/>
    <w:rsid w:val="00C95144"/>
    <w:rsid w:val="00CA3C6B"/>
    <w:rsid w:val="00CA3E37"/>
    <w:rsid w:val="00CA7AEA"/>
    <w:rsid w:val="00CB0619"/>
    <w:rsid w:val="00CB130F"/>
    <w:rsid w:val="00CB503A"/>
    <w:rsid w:val="00CB6BD6"/>
    <w:rsid w:val="00CB79BB"/>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37269"/>
    <w:rsid w:val="00D446CA"/>
    <w:rsid w:val="00D52914"/>
    <w:rsid w:val="00D54F4D"/>
    <w:rsid w:val="00D64555"/>
    <w:rsid w:val="00D66733"/>
    <w:rsid w:val="00D70ED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33AD9"/>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960BE"/>
    <w:rsid w:val="00EA0471"/>
    <w:rsid w:val="00EA3F85"/>
    <w:rsid w:val="00EB1C63"/>
    <w:rsid w:val="00EB2103"/>
    <w:rsid w:val="00EB2ED6"/>
    <w:rsid w:val="00EB3BD8"/>
    <w:rsid w:val="00EB4EBF"/>
    <w:rsid w:val="00EF0320"/>
    <w:rsid w:val="00EF7972"/>
    <w:rsid w:val="00EF7A3A"/>
    <w:rsid w:val="00F00DAF"/>
    <w:rsid w:val="00F0460B"/>
    <w:rsid w:val="00F103C0"/>
    <w:rsid w:val="00F13B06"/>
    <w:rsid w:val="00F13D5E"/>
    <w:rsid w:val="00F17B69"/>
    <w:rsid w:val="00F218AD"/>
    <w:rsid w:val="00F314A8"/>
    <w:rsid w:val="00F324F2"/>
    <w:rsid w:val="00F34653"/>
    <w:rsid w:val="00F40906"/>
    <w:rsid w:val="00F40B5E"/>
    <w:rsid w:val="00F43BD8"/>
    <w:rsid w:val="00F44E27"/>
    <w:rsid w:val="00F4502A"/>
    <w:rsid w:val="00F501FC"/>
    <w:rsid w:val="00F51497"/>
    <w:rsid w:val="00F612F8"/>
    <w:rsid w:val="00F61F6E"/>
    <w:rsid w:val="00F70494"/>
    <w:rsid w:val="00F76837"/>
    <w:rsid w:val="00F8016D"/>
    <w:rsid w:val="00F8145A"/>
    <w:rsid w:val="00F852ED"/>
    <w:rsid w:val="00F867EC"/>
    <w:rsid w:val="00F90481"/>
    <w:rsid w:val="00F93051"/>
    <w:rsid w:val="00F93E38"/>
    <w:rsid w:val="00F96747"/>
    <w:rsid w:val="00FA42FD"/>
    <w:rsid w:val="00FA6809"/>
    <w:rsid w:val="00FB24FF"/>
    <w:rsid w:val="00FB74D2"/>
    <w:rsid w:val="00FC6CBB"/>
    <w:rsid w:val="00FD19AE"/>
    <w:rsid w:val="00FD1ACC"/>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C8C46"/>
  <w15:docId w15:val="{22C32BF8-96A2-4C8D-AAA9-76D5EE62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69410F"/>
    <w:rPr>
      <w:b/>
      <w:noProof w:val="0"/>
      <w:color w:val="2E2C70" w:themeColor="text1"/>
      <w:u w:val="single"/>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A31AC4"/>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A31AC4"/>
    <w:pPr>
      <w:numPr>
        <w:numId w:val="3"/>
      </w:numPr>
      <w:spacing w:before="80" w:after="80" w:line="360" w:lineRule="auto"/>
    </w:pPr>
    <w:rPr>
      <w:rFonts w:ascii="Arial" w:eastAsia="Times New Roman" w:hAnsi="Arial"/>
      <w:color w:val="1C1C1C"/>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A31AC4"/>
    <w:rPr>
      <w:rFonts w:ascii="Arial" w:eastAsia="Times New Roman" w:hAnsi="Arial"/>
      <w:color w:val="1C1C1C"/>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A31AC4"/>
    <w:pPr>
      <w:numPr>
        <w:numId w:val="2"/>
      </w:numPr>
      <w:spacing w:before="80" w:after="80" w:line="360" w:lineRule="auto"/>
    </w:pPr>
    <w:rPr>
      <w:rFonts w:ascii="Arial" w:eastAsia="Times New Roman" w:hAnsi="Arial"/>
      <w:color w:val="1C1C1C"/>
      <w:sz w:val="24"/>
    </w:rPr>
  </w:style>
  <w:style w:type="paragraph" w:customStyle="1" w:styleId="Alphabeticallist">
    <w:name w:val="Alphabetical list"/>
    <w:qFormat/>
    <w:rsid w:val="00A31AC4"/>
    <w:pPr>
      <w:numPr>
        <w:numId w:val="1"/>
      </w:numPr>
      <w:spacing w:before="80" w:after="80" w:line="360" w:lineRule="auto"/>
    </w:pPr>
    <w:rPr>
      <w:rFonts w:ascii="Arial" w:eastAsia="Times New Roman" w:hAnsi="Arial"/>
      <w:color w:val="1C1C1C"/>
      <w:sz w:val="24"/>
      <w:lang w:eastAsia="en-US"/>
    </w:rPr>
  </w:style>
  <w:style w:type="paragraph" w:styleId="ListParagraph">
    <w:name w:val="List Paragraph"/>
    <w:basedOn w:val="Normal"/>
    <w:uiPriority w:val="34"/>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0B4524"/>
    <w:pPr>
      <w:tabs>
        <w:tab w:val="center" w:pos="4513"/>
        <w:tab w:val="right" w:pos="9026"/>
      </w:tabs>
      <w:spacing w:before="0" w:after="0" w:line="240" w:lineRule="auto"/>
    </w:pPr>
    <w:rPr>
      <w:color w:val="333333"/>
      <w:sz w:val="22"/>
    </w:rPr>
  </w:style>
  <w:style w:type="character" w:customStyle="1" w:styleId="HeaderChar">
    <w:name w:val="Header Char"/>
    <w:basedOn w:val="DefaultParagraphFont"/>
    <w:link w:val="Header"/>
    <w:uiPriority w:val="99"/>
    <w:rsid w:val="000B4524"/>
    <w:rPr>
      <w:rFonts w:ascii="Arial" w:hAnsi="Arial"/>
      <w:color w:val="333333"/>
      <w:sz w:val="22"/>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character" w:styleId="UnresolvedMention">
    <w:name w:val="Unresolved Mention"/>
    <w:basedOn w:val="DefaultParagraphFont"/>
    <w:uiPriority w:val="99"/>
    <w:semiHidden/>
    <w:unhideWhenUsed/>
    <w:rsid w:val="00AD46E5"/>
    <w:rPr>
      <w:color w:val="605E5C"/>
      <w:shd w:val="clear" w:color="auto" w:fill="E1DFDD"/>
    </w:rPr>
  </w:style>
  <w:style w:type="character" w:styleId="PlaceholderText">
    <w:name w:val="Placeholder Text"/>
    <w:basedOn w:val="DefaultParagraphFont"/>
    <w:uiPriority w:val="99"/>
    <w:semiHidden/>
    <w:rsid w:val="00664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cri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ta.Protection@college.police.uk" TargetMode="External"/><Relationship Id="rId4" Type="http://schemas.openxmlformats.org/officeDocument/2006/relationships/settings" Target="settings.xml"/><Relationship Id="rId9" Type="http://schemas.openxmlformats.org/officeDocument/2006/relationships/hyperlink" Target="https://www.college.police.uk/Legal/fair-processing-notice/Pages/Privacy_Notice.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portrait-no-front-back-cover\A4-portrait-no-front-back-cover-safe.dotx" TargetMode="External"/></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45B6-4AD2-4FD2-A8DA-5EB683AB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A4-portrait-no-front-back-cover-safe</Template>
  <TotalTime>18</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Policing Limited</Company>
  <LinksUpToDate>false</LinksUpToDate>
  <CharactersWithSpaces>5211</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access – request</dc:title>
  <dc:subject/>
  <dc:creator>College of Policing Limited</dc:creator>
  <cp:keywords/>
  <dc:description/>
  <cp:lastModifiedBy>Tara O'Leary</cp:lastModifiedBy>
  <cp:revision>12</cp:revision>
  <dcterms:created xsi:type="dcterms:W3CDTF">2023-09-01T10:22:00Z</dcterms:created>
  <dcterms:modified xsi:type="dcterms:W3CDTF">2023-09-01T16:04:00Z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2023-01-02T12:28:11Z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bb77ed31-77dc-4ff6-a99a-65f78dea6449</vt:lpwstr>
  </property>
  <property fmtid="{D5CDD505-2E9C-101B-9397-08002B2CF9AE}" pid="8" name="MSIP_Label_8ca96fd8-5f9a-4146-8576-c9b4c82bae20_ContentBits">
    <vt:lpwstr>0</vt:lpwstr>
  </property>
</Properties>
</file>